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9FB1D" w14:textId="0DB55B57" w:rsidR="00717541" w:rsidRPr="00717541" w:rsidRDefault="00717541" w:rsidP="00717541">
      <w:pPr>
        <w:tabs>
          <w:tab w:val="left" w:pos="284"/>
        </w:tabs>
        <w:rPr>
          <w:rFonts w:ascii="Times New Roman" w:hAnsi="Times New Roman" w:cs="Times New Roman"/>
          <w:b/>
          <w:sz w:val="24"/>
          <w:szCs w:val="24"/>
        </w:rPr>
      </w:pPr>
      <w:r w:rsidRPr="00717541">
        <w:rPr>
          <w:rFonts w:ascii="Times New Roman" w:hAnsi="Times New Roman" w:cs="Times New Roman"/>
          <w:b/>
          <w:sz w:val="24"/>
          <w:szCs w:val="24"/>
        </w:rPr>
        <w:t>Awdl XXIV</w:t>
      </w:r>
      <w:r w:rsidR="00942471">
        <w:rPr>
          <w:rFonts w:ascii="Times New Roman" w:hAnsi="Times New Roman" w:cs="Times New Roman"/>
          <w:b/>
          <w:sz w:val="24"/>
          <w:szCs w:val="24"/>
        </w:rPr>
        <w:t>,</w:t>
      </w:r>
      <w:r w:rsidRPr="00717541">
        <w:rPr>
          <w:rFonts w:ascii="Times New Roman" w:hAnsi="Times New Roman" w:cs="Times New Roman"/>
          <w:b/>
          <w:sz w:val="24"/>
          <w:szCs w:val="24"/>
        </w:rPr>
        <w:t xml:space="preserve"> Aneirin</w:t>
      </w:r>
    </w:p>
    <w:p w14:paraId="06736F77" w14:textId="5B8D1EA8" w:rsidR="00717541" w:rsidRDefault="00717541" w:rsidP="00717541">
      <w:pPr>
        <w:tabs>
          <w:tab w:val="left" w:pos="284"/>
        </w:tabs>
        <w:rPr>
          <w:rFonts w:ascii="Times New Roman" w:hAnsi="Times New Roman" w:cs="Times New Roman"/>
          <w:sz w:val="24"/>
          <w:szCs w:val="24"/>
        </w:rPr>
      </w:pPr>
      <w:r>
        <w:rPr>
          <w:rFonts w:ascii="Times New Roman" w:hAnsi="Times New Roman" w:cs="Times New Roman"/>
          <w:sz w:val="24"/>
          <w:szCs w:val="24"/>
        </w:rPr>
        <w:t>Cefndir a themâu</w:t>
      </w:r>
    </w:p>
    <w:p w14:paraId="1587D93D" w14:textId="7FABA0D1" w:rsidR="00ED43F4" w:rsidRDefault="00590A22" w:rsidP="00717541">
      <w:pPr>
        <w:tabs>
          <w:tab w:val="left" w:pos="284"/>
        </w:tabs>
        <w:rPr>
          <w:rFonts w:ascii="Times New Roman" w:hAnsi="Times New Roman" w:cs="Times New Roman"/>
          <w:sz w:val="24"/>
          <w:szCs w:val="24"/>
        </w:rPr>
      </w:pPr>
      <w:r>
        <w:rPr>
          <w:rFonts w:ascii="Times New Roman" w:hAnsi="Times New Roman" w:cs="Times New Roman"/>
          <w:sz w:val="24"/>
          <w:szCs w:val="24"/>
        </w:rPr>
        <w:t>Fel y gwelsom yn achos Awdl I, y mae’r arwyr unigol sy’n cael eu coffáu</w:t>
      </w:r>
      <w:r w:rsidR="007F7778">
        <w:rPr>
          <w:rFonts w:ascii="Times New Roman" w:hAnsi="Times New Roman" w:cs="Times New Roman"/>
          <w:sz w:val="24"/>
          <w:szCs w:val="24"/>
        </w:rPr>
        <w:t xml:space="preserve"> yn </w:t>
      </w:r>
      <w:r w:rsidR="00BF3E5C" w:rsidRPr="00F50D3A">
        <w:rPr>
          <w:rFonts w:ascii="Times New Roman" w:hAnsi="Times New Roman" w:cs="Times New Roman"/>
          <w:b/>
          <w:sz w:val="24"/>
          <w:szCs w:val="24"/>
        </w:rPr>
        <w:t>awdlau</w:t>
      </w:r>
      <w:r w:rsidR="007F7778">
        <w:rPr>
          <w:rFonts w:ascii="Times New Roman" w:hAnsi="Times New Roman" w:cs="Times New Roman"/>
          <w:sz w:val="24"/>
          <w:szCs w:val="24"/>
        </w:rPr>
        <w:t xml:space="preserve">’r </w:t>
      </w:r>
      <w:r w:rsidR="007F7778" w:rsidRPr="007F7778">
        <w:rPr>
          <w:rFonts w:ascii="Times New Roman" w:hAnsi="Times New Roman" w:cs="Times New Roman"/>
          <w:i/>
          <w:sz w:val="24"/>
          <w:szCs w:val="24"/>
        </w:rPr>
        <w:t>Gododdin</w:t>
      </w:r>
      <w:r w:rsidR="000E2F6F">
        <w:rPr>
          <w:rFonts w:ascii="Times New Roman" w:hAnsi="Times New Roman" w:cs="Times New Roman"/>
          <w:sz w:val="24"/>
          <w:szCs w:val="24"/>
        </w:rPr>
        <w:t xml:space="preserve"> yn cael eu henwi</w:t>
      </w:r>
      <w:r w:rsidR="00B50BF2">
        <w:rPr>
          <w:rFonts w:ascii="Times New Roman" w:hAnsi="Times New Roman" w:cs="Times New Roman"/>
          <w:sz w:val="24"/>
          <w:szCs w:val="24"/>
        </w:rPr>
        <w:t xml:space="preserve"> </w:t>
      </w:r>
      <w:r w:rsidR="001375C9">
        <w:rPr>
          <w:rFonts w:ascii="Times New Roman" w:hAnsi="Times New Roman" w:cs="Times New Roman"/>
          <w:sz w:val="24"/>
          <w:szCs w:val="24"/>
        </w:rPr>
        <w:t xml:space="preserve">gan amlaf yn </w:t>
      </w:r>
      <w:r w:rsidR="00084EC5">
        <w:rPr>
          <w:rFonts w:ascii="Times New Roman" w:hAnsi="Times New Roman" w:cs="Times New Roman"/>
          <w:sz w:val="24"/>
          <w:szCs w:val="24"/>
        </w:rPr>
        <w:t xml:space="preserve">y </w:t>
      </w:r>
      <w:r w:rsidR="00BF3E5C">
        <w:rPr>
          <w:rFonts w:ascii="Times New Roman" w:hAnsi="Times New Roman" w:cs="Times New Roman"/>
          <w:sz w:val="24"/>
          <w:szCs w:val="24"/>
        </w:rPr>
        <w:t>llinell</w:t>
      </w:r>
      <w:r w:rsidR="00674DB3">
        <w:rPr>
          <w:rFonts w:ascii="Times New Roman" w:hAnsi="Times New Roman" w:cs="Times New Roman"/>
          <w:sz w:val="24"/>
          <w:szCs w:val="24"/>
        </w:rPr>
        <w:t xml:space="preserve"> olaf</w:t>
      </w:r>
      <w:r w:rsidR="00BF3E5C">
        <w:rPr>
          <w:rFonts w:ascii="Times New Roman" w:hAnsi="Times New Roman" w:cs="Times New Roman"/>
          <w:sz w:val="24"/>
          <w:szCs w:val="24"/>
        </w:rPr>
        <w:t>. Fe welwch fod</w:t>
      </w:r>
      <w:r w:rsidR="00773D8B">
        <w:rPr>
          <w:rFonts w:ascii="Times New Roman" w:hAnsi="Times New Roman" w:cs="Times New Roman"/>
          <w:sz w:val="24"/>
          <w:szCs w:val="24"/>
        </w:rPr>
        <w:t xml:space="preserve"> yr awdl hon wedi’i chynllunio y</w:t>
      </w:r>
      <w:r w:rsidR="00B632C0">
        <w:rPr>
          <w:rFonts w:ascii="Times New Roman" w:hAnsi="Times New Roman" w:cs="Times New Roman"/>
          <w:sz w:val="24"/>
          <w:szCs w:val="24"/>
        </w:rPr>
        <w:t xml:space="preserve">n </w:t>
      </w:r>
      <w:r w:rsidR="002E209E">
        <w:rPr>
          <w:rFonts w:ascii="Times New Roman" w:hAnsi="Times New Roman" w:cs="Times New Roman"/>
          <w:sz w:val="24"/>
          <w:szCs w:val="24"/>
        </w:rPr>
        <w:t xml:space="preserve">dilyn yr un </w:t>
      </w:r>
      <w:r w:rsidR="00B632C0">
        <w:rPr>
          <w:rFonts w:ascii="Times New Roman" w:hAnsi="Times New Roman" w:cs="Times New Roman"/>
          <w:sz w:val="24"/>
          <w:szCs w:val="24"/>
        </w:rPr>
        <w:t>patrwm. Yn ôl y llinell glo, e</w:t>
      </w:r>
      <w:r w:rsidR="00B80360">
        <w:rPr>
          <w:rFonts w:ascii="Times New Roman" w:hAnsi="Times New Roman" w:cs="Times New Roman"/>
          <w:sz w:val="24"/>
          <w:szCs w:val="24"/>
        </w:rPr>
        <w:t>nw</w:t>
      </w:r>
      <w:r w:rsidR="00E110C7">
        <w:rPr>
          <w:rFonts w:ascii="Times New Roman" w:hAnsi="Times New Roman" w:cs="Times New Roman"/>
          <w:sz w:val="24"/>
          <w:szCs w:val="24"/>
        </w:rPr>
        <w:t xml:space="preserve"> </w:t>
      </w:r>
      <w:r w:rsidR="00B632C0">
        <w:rPr>
          <w:rFonts w:ascii="Times New Roman" w:hAnsi="Times New Roman" w:cs="Times New Roman"/>
          <w:sz w:val="24"/>
          <w:szCs w:val="24"/>
        </w:rPr>
        <w:t>gwrthrych</w:t>
      </w:r>
      <w:r w:rsidR="00E110C7">
        <w:rPr>
          <w:rFonts w:ascii="Times New Roman" w:hAnsi="Times New Roman" w:cs="Times New Roman"/>
          <w:sz w:val="24"/>
          <w:szCs w:val="24"/>
        </w:rPr>
        <w:t xml:space="preserve"> yr </w:t>
      </w:r>
      <w:r w:rsidR="00E110C7" w:rsidRPr="001C488F">
        <w:rPr>
          <w:rFonts w:ascii="Times New Roman" w:hAnsi="Times New Roman" w:cs="Times New Roman"/>
          <w:sz w:val="24"/>
          <w:szCs w:val="24"/>
        </w:rPr>
        <w:t>awdl</w:t>
      </w:r>
      <w:r w:rsidR="00E110C7">
        <w:rPr>
          <w:rFonts w:ascii="Times New Roman" w:hAnsi="Times New Roman" w:cs="Times New Roman"/>
          <w:sz w:val="24"/>
          <w:szCs w:val="24"/>
        </w:rPr>
        <w:t xml:space="preserve"> hon </w:t>
      </w:r>
      <w:r w:rsidR="00B80360">
        <w:rPr>
          <w:rFonts w:ascii="Times New Roman" w:hAnsi="Times New Roman" w:cs="Times New Roman"/>
          <w:sz w:val="24"/>
          <w:szCs w:val="24"/>
        </w:rPr>
        <w:t xml:space="preserve">yw </w:t>
      </w:r>
      <w:r w:rsidR="00C630E9">
        <w:rPr>
          <w:rFonts w:ascii="Times New Roman" w:hAnsi="Times New Roman" w:cs="Times New Roman"/>
          <w:sz w:val="24"/>
          <w:szCs w:val="24"/>
        </w:rPr>
        <w:t>Buddfan fab Bleiddfan</w:t>
      </w:r>
      <w:r w:rsidR="00FD3B15">
        <w:rPr>
          <w:rFonts w:ascii="Times New Roman" w:hAnsi="Times New Roman" w:cs="Times New Roman"/>
          <w:sz w:val="24"/>
          <w:szCs w:val="24"/>
        </w:rPr>
        <w:t xml:space="preserve"> (gweler y nodyn ar linell 15 ar arwyddocâd yr enw)</w:t>
      </w:r>
      <w:r w:rsidR="00C630E9">
        <w:rPr>
          <w:rFonts w:ascii="Times New Roman" w:hAnsi="Times New Roman" w:cs="Times New Roman"/>
          <w:sz w:val="24"/>
          <w:szCs w:val="24"/>
        </w:rPr>
        <w:t>.</w:t>
      </w:r>
      <w:r w:rsidR="00B80360">
        <w:rPr>
          <w:rFonts w:ascii="Times New Roman" w:hAnsi="Times New Roman" w:cs="Times New Roman"/>
          <w:sz w:val="24"/>
          <w:szCs w:val="24"/>
        </w:rPr>
        <w:t xml:space="preserve"> </w:t>
      </w:r>
      <w:r w:rsidR="00C020BD">
        <w:rPr>
          <w:rFonts w:ascii="Times New Roman" w:hAnsi="Times New Roman" w:cs="Times New Roman"/>
          <w:sz w:val="24"/>
          <w:szCs w:val="24"/>
        </w:rPr>
        <w:t>Yn llinell 6 dywedir iddo gael ei ladd ar doriad</w:t>
      </w:r>
      <w:r w:rsidR="00B632C0">
        <w:rPr>
          <w:rFonts w:ascii="Times New Roman" w:hAnsi="Times New Roman" w:cs="Times New Roman"/>
          <w:sz w:val="24"/>
          <w:szCs w:val="24"/>
        </w:rPr>
        <w:t xml:space="preserve"> y wawr – dyna ystyr ffigurol </w:t>
      </w:r>
      <w:r w:rsidR="00C265BA">
        <w:rPr>
          <w:rFonts w:ascii="Times New Roman" w:hAnsi="Times New Roman" w:cs="Times New Roman"/>
          <w:i/>
          <w:sz w:val="24"/>
          <w:szCs w:val="24"/>
        </w:rPr>
        <w:t>gan wlith</w:t>
      </w:r>
      <w:r w:rsidR="00B632C0">
        <w:rPr>
          <w:rFonts w:ascii="Times New Roman" w:hAnsi="Times New Roman" w:cs="Times New Roman"/>
          <w:sz w:val="24"/>
          <w:szCs w:val="24"/>
        </w:rPr>
        <w:t xml:space="preserve"> –</w:t>
      </w:r>
      <w:r w:rsidR="001375C9">
        <w:rPr>
          <w:rFonts w:ascii="Times New Roman" w:hAnsi="Times New Roman" w:cs="Times New Roman"/>
          <w:sz w:val="24"/>
          <w:szCs w:val="24"/>
        </w:rPr>
        <w:t xml:space="preserve"> </w:t>
      </w:r>
      <w:r w:rsidR="00E110C7">
        <w:rPr>
          <w:rFonts w:ascii="Times New Roman" w:hAnsi="Times New Roman" w:cs="Times New Roman"/>
          <w:sz w:val="24"/>
          <w:szCs w:val="24"/>
        </w:rPr>
        <w:t xml:space="preserve">a hynny </w:t>
      </w:r>
      <w:r w:rsidR="00092FAD">
        <w:rPr>
          <w:rFonts w:ascii="Times New Roman" w:hAnsi="Times New Roman" w:cs="Times New Roman"/>
          <w:sz w:val="24"/>
          <w:szCs w:val="24"/>
        </w:rPr>
        <w:t xml:space="preserve">wrth ymladd </w:t>
      </w:r>
      <w:r w:rsidR="00B632C0">
        <w:rPr>
          <w:rFonts w:ascii="Times New Roman" w:hAnsi="Times New Roman" w:cs="Times New Roman"/>
          <w:sz w:val="24"/>
          <w:szCs w:val="24"/>
        </w:rPr>
        <w:t xml:space="preserve">mewn </w:t>
      </w:r>
      <w:r w:rsidR="00F869FD">
        <w:rPr>
          <w:rFonts w:ascii="Times New Roman" w:hAnsi="Times New Roman" w:cs="Times New Roman"/>
          <w:sz w:val="24"/>
          <w:szCs w:val="24"/>
        </w:rPr>
        <w:t>rhyw r</w:t>
      </w:r>
      <w:r w:rsidR="00B632C0">
        <w:rPr>
          <w:rFonts w:ascii="Times New Roman" w:hAnsi="Times New Roman" w:cs="Times New Roman"/>
          <w:sz w:val="24"/>
          <w:szCs w:val="24"/>
        </w:rPr>
        <w:t xml:space="preserve">yd neu </w:t>
      </w:r>
      <w:r w:rsidR="00C020BD">
        <w:rPr>
          <w:rFonts w:ascii="Times New Roman" w:hAnsi="Times New Roman" w:cs="Times New Roman"/>
          <w:sz w:val="24"/>
          <w:szCs w:val="24"/>
        </w:rPr>
        <w:t>rydau</w:t>
      </w:r>
      <w:r w:rsidR="00E110C7">
        <w:rPr>
          <w:rFonts w:ascii="Times New Roman" w:hAnsi="Times New Roman" w:cs="Times New Roman"/>
          <w:sz w:val="24"/>
          <w:szCs w:val="24"/>
        </w:rPr>
        <w:t>. O</w:t>
      </w:r>
      <w:r w:rsidR="001375C9">
        <w:rPr>
          <w:rFonts w:ascii="Times New Roman" w:hAnsi="Times New Roman" w:cs="Times New Roman"/>
          <w:sz w:val="24"/>
          <w:szCs w:val="24"/>
        </w:rPr>
        <w:t>s yw’</w:t>
      </w:r>
      <w:r w:rsidR="00E110C7">
        <w:rPr>
          <w:rFonts w:ascii="Times New Roman" w:hAnsi="Times New Roman" w:cs="Times New Roman"/>
          <w:sz w:val="24"/>
          <w:szCs w:val="24"/>
        </w:rPr>
        <w:t>r dehongliad o linell 12 yn gywir</w:t>
      </w:r>
      <w:r w:rsidR="00772FEC">
        <w:rPr>
          <w:rFonts w:ascii="Times New Roman" w:hAnsi="Times New Roman" w:cs="Times New Roman"/>
          <w:sz w:val="24"/>
          <w:szCs w:val="24"/>
        </w:rPr>
        <w:t>, cafodd ei gladdu mewn lle o’r enw Eleirch Fre (‘bryn yr elyrch’ yw ystyr yr enw) a gelli</w:t>
      </w:r>
      <w:r w:rsidR="007F7778">
        <w:rPr>
          <w:rFonts w:ascii="Times New Roman" w:hAnsi="Times New Roman" w:cs="Times New Roman"/>
          <w:sz w:val="24"/>
          <w:szCs w:val="24"/>
        </w:rPr>
        <w:t>r casglu</w:t>
      </w:r>
      <w:r w:rsidR="00F4669A">
        <w:rPr>
          <w:rFonts w:ascii="Times New Roman" w:hAnsi="Times New Roman" w:cs="Times New Roman"/>
          <w:sz w:val="24"/>
          <w:szCs w:val="24"/>
        </w:rPr>
        <w:t xml:space="preserve"> b</w:t>
      </w:r>
      <w:r w:rsidR="00772FEC">
        <w:rPr>
          <w:rFonts w:ascii="Times New Roman" w:hAnsi="Times New Roman" w:cs="Times New Roman"/>
          <w:sz w:val="24"/>
          <w:szCs w:val="24"/>
        </w:rPr>
        <w:t>od hwnnw’n</w:t>
      </w:r>
      <w:r w:rsidR="0023443C">
        <w:rPr>
          <w:rFonts w:ascii="Times New Roman" w:hAnsi="Times New Roman" w:cs="Times New Roman"/>
          <w:sz w:val="24"/>
          <w:szCs w:val="24"/>
        </w:rPr>
        <w:t xml:space="preserve"> fryncyn uwchlaw’r rhyd.</w:t>
      </w:r>
      <w:r w:rsidR="00092FAD">
        <w:rPr>
          <w:rFonts w:ascii="Times New Roman" w:hAnsi="Times New Roman" w:cs="Times New Roman"/>
          <w:sz w:val="24"/>
          <w:szCs w:val="24"/>
        </w:rPr>
        <w:t xml:space="preserve"> </w:t>
      </w:r>
    </w:p>
    <w:p w14:paraId="17A5A4B2" w14:textId="4A2E66F4" w:rsidR="00B50BF2" w:rsidRDefault="00092FAD" w:rsidP="00717541">
      <w:pPr>
        <w:tabs>
          <w:tab w:val="left" w:pos="284"/>
        </w:tabs>
        <w:rPr>
          <w:rFonts w:ascii="Times New Roman" w:hAnsi="Times New Roman" w:cs="Times New Roman"/>
          <w:sz w:val="24"/>
          <w:szCs w:val="24"/>
        </w:rPr>
      </w:pPr>
      <w:r>
        <w:rPr>
          <w:rFonts w:ascii="Times New Roman" w:hAnsi="Times New Roman" w:cs="Times New Roman"/>
          <w:sz w:val="24"/>
          <w:szCs w:val="24"/>
        </w:rPr>
        <w:t>Yn anffodus,</w:t>
      </w:r>
      <w:r w:rsidR="00084EC5">
        <w:rPr>
          <w:rFonts w:ascii="Times New Roman" w:hAnsi="Times New Roman" w:cs="Times New Roman"/>
          <w:sz w:val="24"/>
          <w:szCs w:val="24"/>
        </w:rPr>
        <w:t xml:space="preserve"> nid oes unrhyw gofnod arall o’r enw</w:t>
      </w:r>
      <w:r w:rsidR="0063583D">
        <w:rPr>
          <w:rFonts w:ascii="Times New Roman" w:hAnsi="Times New Roman" w:cs="Times New Roman"/>
          <w:sz w:val="24"/>
          <w:szCs w:val="24"/>
        </w:rPr>
        <w:t xml:space="preserve"> </w:t>
      </w:r>
      <w:r w:rsidR="00ED43F4">
        <w:rPr>
          <w:rFonts w:ascii="Times New Roman" w:hAnsi="Times New Roman" w:cs="Times New Roman"/>
          <w:sz w:val="24"/>
          <w:szCs w:val="24"/>
        </w:rPr>
        <w:t xml:space="preserve">Eleirch Fre </w:t>
      </w:r>
      <w:r w:rsidR="0084523C">
        <w:rPr>
          <w:rFonts w:ascii="Times New Roman" w:hAnsi="Times New Roman" w:cs="Times New Roman"/>
          <w:sz w:val="24"/>
          <w:szCs w:val="24"/>
        </w:rPr>
        <w:t>wedi goroesi.</w:t>
      </w:r>
      <w:r w:rsidR="00C33B06">
        <w:rPr>
          <w:rFonts w:ascii="Times New Roman" w:hAnsi="Times New Roman" w:cs="Times New Roman"/>
          <w:sz w:val="24"/>
          <w:szCs w:val="24"/>
        </w:rPr>
        <w:t xml:space="preserve"> Mae’r enw lle anhysbys hwn yn brawf o’r mat</w:t>
      </w:r>
      <w:r w:rsidR="00E03012">
        <w:rPr>
          <w:rFonts w:ascii="Times New Roman" w:hAnsi="Times New Roman" w:cs="Times New Roman"/>
          <w:sz w:val="24"/>
          <w:szCs w:val="24"/>
        </w:rPr>
        <w:t>h</w:t>
      </w:r>
      <w:r w:rsidR="00C33B06">
        <w:rPr>
          <w:rFonts w:ascii="Times New Roman" w:hAnsi="Times New Roman" w:cs="Times New Roman"/>
          <w:sz w:val="24"/>
          <w:szCs w:val="24"/>
        </w:rPr>
        <w:t xml:space="preserve"> o broblemau sy’n codi</w:t>
      </w:r>
      <w:r w:rsidR="00E03012">
        <w:rPr>
          <w:rFonts w:ascii="Times New Roman" w:hAnsi="Times New Roman" w:cs="Times New Roman"/>
          <w:sz w:val="24"/>
          <w:szCs w:val="24"/>
        </w:rPr>
        <w:t xml:space="preserve"> wrth geisio gosod awdlau’r </w:t>
      </w:r>
      <w:r w:rsidR="00E03012" w:rsidRPr="00E03012">
        <w:rPr>
          <w:rFonts w:ascii="Times New Roman" w:hAnsi="Times New Roman" w:cs="Times New Roman"/>
          <w:i/>
          <w:sz w:val="24"/>
          <w:szCs w:val="24"/>
        </w:rPr>
        <w:t>Gododdin</w:t>
      </w:r>
      <w:r w:rsidR="00E03012">
        <w:rPr>
          <w:rFonts w:ascii="Times New Roman" w:hAnsi="Times New Roman" w:cs="Times New Roman"/>
          <w:sz w:val="24"/>
          <w:szCs w:val="24"/>
        </w:rPr>
        <w:t xml:space="preserve"> mewn rhyw fath o gyd-destun hanesyddol sy’n ymwneud â brwydr honedig Catraeth</w:t>
      </w:r>
      <w:r w:rsidR="00FB6DA9">
        <w:rPr>
          <w:rFonts w:ascii="Times New Roman" w:hAnsi="Times New Roman" w:cs="Times New Roman"/>
          <w:sz w:val="24"/>
          <w:szCs w:val="24"/>
        </w:rPr>
        <w:t>.</w:t>
      </w:r>
      <w:r w:rsidR="00792119">
        <w:rPr>
          <w:rFonts w:ascii="Times New Roman" w:hAnsi="Times New Roman" w:cs="Times New Roman"/>
          <w:sz w:val="24"/>
          <w:szCs w:val="24"/>
        </w:rPr>
        <w:t xml:space="preserve"> A oes modd i ni gynnig fod hwn y</w:t>
      </w:r>
      <w:r w:rsidR="00571986">
        <w:rPr>
          <w:rFonts w:ascii="Times New Roman" w:hAnsi="Times New Roman" w:cs="Times New Roman"/>
          <w:sz w:val="24"/>
          <w:szCs w:val="24"/>
        </w:rPr>
        <w:t>n fryn rhywle yn ardal Catraeth?</w:t>
      </w:r>
      <w:r w:rsidR="00FB6DA9">
        <w:rPr>
          <w:rFonts w:ascii="Times New Roman" w:hAnsi="Times New Roman" w:cs="Times New Roman"/>
          <w:sz w:val="24"/>
          <w:szCs w:val="24"/>
        </w:rPr>
        <w:t xml:space="preserve"> </w:t>
      </w:r>
      <w:r w:rsidR="00F869FD">
        <w:rPr>
          <w:rFonts w:ascii="Times New Roman" w:hAnsi="Times New Roman" w:cs="Times New Roman"/>
          <w:sz w:val="24"/>
          <w:szCs w:val="24"/>
        </w:rPr>
        <w:t>Ymhellach, a</w:t>
      </w:r>
      <w:r w:rsidR="00FB6DA9">
        <w:rPr>
          <w:rFonts w:ascii="Times New Roman" w:hAnsi="Times New Roman" w:cs="Times New Roman"/>
          <w:sz w:val="24"/>
          <w:szCs w:val="24"/>
        </w:rPr>
        <w:t xml:space="preserve"> yw’r sôn </w:t>
      </w:r>
      <w:r w:rsidR="00F869FD">
        <w:rPr>
          <w:rFonts w:ascii="Times New Roman" w:hAnsi="Times New Roman" w:cs="Times New Roman"/>
          <w:sz w:val="24"/>
          <w:szCs w:val="24"/>
        </w:rPr>
        <w:t xml:space="preserve">sydd yma </w:t>
      </w:r>
      <w:r w:rsidR="00FB6DA9">
        <w:rPr>
          <w:rFonts w:ascii="Times New Roman" w:hAnsi="Times New Roman" w:cs="Times New Roman"/>
          <w:sz w:val="24"/>
          <w:szCs w:val="24"/>
        </w:rPr>
        <w:t>am frwydro mewn rhydau</w:t>
      </w:r>
      <w:r w:rsidR="00F869FD">
        <w:rPr>
          <w:rFonts w:ascii="Times New Roman" w:hAnsi="Times New Roman" w:cs="Times New Roman"/>
          <w:sz w:val="24"/>
          <w:szCs w:val="24"/>
        </w:rPr>
        <w:t xml:space="preserve"> yn cynnig rhagor o dystiolaeth am leoliad y frwydr</w:t>
      </w:r>
      <w:r w:rsidR="00AA391E">
        <w:rPr>
          <w:rFonts w:ascii="Times New Roman" w:hAnsi="Times New Roman" w:cs="Times New Roman"/>
          <w:sz w:val="24"/>
          <w:szCs w:val="24"/>
        </w:rPr>
        <w:t xml:space="preserve">? </w:t>
      </w:r>
      <w:r w:rsidR="00792119">
        <w:rPr>
          <w:rFonts w:ascii="Times New Roman" w:hAnsi="Times New Roman" w:cs="Times New Roman"/>
          <w:sz w:val="24"/>
          <w:szCs w:val="24"/>
        </w:rPr>
        <w:t>Gwaetha’r modd,</w:t>
      </w:r>
      <w:r w:rsidR="00593D81">
        <w:rPr>
          <w:rFonts w:ascii="Times New Roman" w:hAnsi="Times New Roman" w:cs="Times New Roman"/>
          <w:sz w:val="24"/>
          <w:szCs w:val="24"/>
        </w:rPr>
        <w:t xml:space="preserve"> dyma seiliau sy’n llawer rhy </w:t>
      </w:r>
      <w:r w:rsidR="00F4669A">
        <w:rPr>
          <w:rFonts w:ascii="Times New Roman" w:hAnsi="Times New Roman" w:cs="Times New Roman"/>
          <w:sz w:val="24"/>
          <w:szCs w:val="24"/>
        </w:rPr>
        <w:t>simsan</w:t>
      </w:r>
      <w:r w:rsidR="00593D81">
        <w:rPr>
          <w:rFonts w:ascii="Times New Roman" w:hAnsi="Times New Roman" w:cs="Times New Roman"/>
          <w:sz w:val="24"/>
          <w:szCs w:val="24"/>
        </w:rPr>
        <w:t xml:space="preserve"> ar gyfer</w:t>
      </w:r>
      <w:r w:rsidR="00785151">
        <w:rPr>
          <w:rFonts w:ascii="Times New Roman" w:hAnsi="Times New Roman" w:cs="Times New Roman"/>
          <w:sz w:val="24"/>
          <w:szCs w:val="24"/>
        </w:rPr>
        <w:t xml:space="preserve"> ail-greu amgylchiadau brwydr </w:t>
      </w:r>
      <w:r w:rsidR="002C43F6">
        <w:rPr>
          <w:rFonts w:ascii="Times New Roman" w:hAnsi="Times New Roman" w:cs="Times New Roman"/>
          <w:sz w:val="24"/>
          <w:szCs w:val="24"/>
        </w:rPr>
        <w:t xml:space="preserve">hynod o annelwig </w:t>
      </w:r>
      <w:r w:rsidR="00785151">
        <w:rPr>
          <w:rFonts w:ascii="Times New Roman" w:hAnsi="Times New Roman" w:cs="Times New Roman"/>
          <w:sz w:val="24"/>
          <w:szCs w:val="24"/>
        </w:rPr>
        <w:t xml:space="preserve">o’r gorffennol pell. </w:t>
      </w:r>
      <w:r w:rsidR="00792119">
        <w:rPr>
          <w:rFonts w:ascii="Times New Roman" w:hAnsi="Times New Roman" w:cs="Times New Roman"/>
          <w:sz w:val="24"/>
          <w:szCs w:val="24"/>
        </w:rPr>
        <w:t xml:space="preserve">Pa mor hen bynnag oedd dechreuadau’r </w:t>
      </w:r>
      <w:r w:rsidR="00792119">
        <w:rPr>
          <w:rFonts w:ascii="Times New Roman" w:hAnsi="Times New Roman" w:cs="Times New Roman"/>
          <w:i/>
          <w:sz w:val="24"/>
          <w:szCs w:val="24"/>
        </w:rPr>
        <w:t>Gododdin</w:t>
      </w:r>
      <w:r w:rsidR="00571986">
        <w:rPr>
          <w:rFonts w:ascii="Times New Roman" w:hAnsi="Times New Roman" w:cs="Times New Roman"/>
          <w:sz w:val="24"/>
          <w:szCs w:val="24"/>
        </w:rPr>
        <w:t>,</w:t>
      </w:r>
      <w:r w:rsidR="00792119">
        <w:rPr>
          <w:rFonts w:ascii="Times New Roman" w:hAnsi="Times New Roman" w:cs="Times New Roman"/>
          <w:sz w:val="24"/>
          <w:szCs w:val="24"/>
        </w:rPr>
        <w:t xml:space="preserve"> y mae’n gwbl amlwg</w:t>
      </w:r>
      <w:r w:rsidR="00571986">
        <w:rPr>
          <w:rFonts w:ascii="Times New Roman" w:hAnsi="Times New Roman" w:cs="Times New Roman"/>
          <w:sz w:val="24"/>
          <w:szCs w:val="24"/>
        </w:rPr>
        <w:t xml:space="preserve"> fod</w:t>
      </w:r>
      <w:r w:rsidR="00D22094">
        <w:rPr>
          <w:rFonts w:ascii="Times New Roman" w:hAnsi="Times New Roman" w:cs="Times New Roman"/>
          <w:sz w:val="24"/>
          <w:szCs w:val="24"/>
        </w:rPr>
        <w:t xml:space="preserve"> y gerdd wedi cael ei newid </w:t>
      </w:r>
      <w:r w:rsidR="00BC2472">
        <w:rPr>
          <w:rFonts w:ascii="Times New Roman" w:hAnsi="Times New Roman" w:cs="Times New Roman"/>
          <w:sz w:val="24"/>
          <w:szCs w:val="24"/>
        </w:rPr>
        <w:t xml:space="preserve">dros </w:t>
      </w:r>
      <w:r w:rsidR="00D22094">
        <w:rPr>
          <w:rFonts w:ascii="Times New Roman" w:hAnsi="Times New Roman" w:cs="Times New Roman"/>
          <w:sz w:val="24"/>
          <w:szCs w:val="24"/>
        </w:rPr>
        <w:t>y canrifoedd</w:t>
      </w:r>
      <w:r w:rsidR="004C176F">
        <w:rPr>
          <w:rFonts w:ascii="Times New Roman" w:hAnsi="Times New Roman" w:cs="Times New Roman"/>
          <w:sz w:val="24"/>
          <w:szCs w:val="24"/>
        </w:rPr>
        <w:t xml:space="preserve"> a bod yr hyn sydd i’</w:t>
      </w:r>
      <w:r w:rsidR="001D575E">
        <w:rPr>
          <w:rFonts w:ascii="Times New Roman" w:hAnsi="Times New Roman" w:cs="Times New Roman"/>
          <w:sz w:val="24"/>
          <w:szCs w:val="24"/>
        </w:rPr>
        <w:t xml:space="preserve">w gael </w:t>
      </w:r>
      <w:r w:rsidR="004C176F">
        <w:rPr>
          <w:rFonts w:ascii="Times New Roman" w:hAnsi="Times New Roman" w:cs="Times New Roman"/>
          <w:sz w:val="24"/>
          <w:szCs w:val="24"/>
        </w:rPr>
        <w:t xml:space="preserve">yn Llyfr Aneirin yn ffrwyth </w:t>
      </w:r>
      <w:r w:rsidR="00D22094">
        <w:rPr>
          <w:rFonts w:ascii="Times New Roman" w:hAnsi="Times New Roman" w:cs="Times New Roman"/>
          <w:sz w:val="24"/>
          <w:szCs w:val="24"/>
        </w:rPr>
        <w:t>proses</w:t>
      </w:r>
      <w:r w:rsidR="006C247C">
        <w:rPr>
          <w:rFonts w:ascii="Times New Roman" w:hAnsi="Times New Roman" w:cs="Times New Roman"/>
          <w:sz w:val="24"/>
          <w:szCs w:val="24"/>
        </w:rPr>
        <w:t xml:space="preserve"> gymh</w:t>
      </w:r>
      <w:r w:rsidR="0063583D">
        <w:rPr>
          <w:rFonts w:ascii="Times New Roman" w:hAnsi="Times New Roman" w:cs="Times New Roman"/>
          <w:sz w:val="24"/>
          <w:szCs w:val="24"/>
        </w:rPr>
        <w:t>l</w:t>
      </w:r>
      <w:r w:rsidR="006C247C">
        <w:rPr>
          <w:rFonts w:ascii="Times New Roman" w:hAnsi="Times New Roman" w:cs="Times New Roman"/>
          <w:sz w:val="24"/>
          <w:szCs w:val="24"/>
        </w:rPr>
        <w:t>eth</w:t>
      </w:r>
      <w:r w:rsidR="00D22094">
        <w:rPr>
          <w:rFonts w:ascii="Times New Roman" w:hAnsi="Times New Roman" w:cs="Times New Roman"/>
          <w:sz w:val="24"/>
          <w:szCs w:val="24"/>
        </w:rPr>
        <w:t xml:space="preserve"> o ailgyfansoddi</w:t>
      </w:r>
      <w:r w:rsidR="008C37A0">
        <w:rPr>
          <w:rFonts w:ascii="Times New Roman" w:hAnsi="Times New Roman" w:cs="Times New Roman"/>
          <w:sz w:val="24"/>
          <w:szCs w:val="24"/>
        </w:rPr>
        <w:t xml:space="preserve"> ac ailwampio</w:t>
      </w:r>
      <w:r w:rsidR="001D575E">
        <w:rPr>
          <w:rFonts w:ascii="Times New Roman" w:hAnsi="Times New Roman" w:cs="Times New Roman"/>
          <w:sz w:val="24"/>
          <w:szCs w:val="24"/>
        </w:rPr>
        <w:t>.</w:t>
      </w:r>
      <w:r w:rsidR="000E2F6F">
        <w:rPr>
          <w:rFonts w:ascii="Times New Roman" w:hAnsi="Times New Roman" w:cs="Times New Roman"/>
          <w:sz w:val="24"/>
          <w:szCs w:val="24"/>
        </w:rPr>
        <w:t xml:space="preserve"> </w:t>
      </w:r>
    </w:p>
    <w:p w14:paraId="48AC0898" w14:textId="370396B4" w:rsidR="00FD3B15" w:rsidRDefault="00674DB3" w:rsidP="00717541">
      <w:pPr>
        <w:tabs>
          <w:tab w:val="left" w:pos="284"/>
        </w:tabs>
        <w:rPr>
          <w:rFonts w:ascii="Times New Roman" w:hAnsi="Times New Roman" w:cs="Times New Roman"/>
          <w:sz w:val="24"/>
          <w:szCs w:val="24"/>
        </w:rPr>
      </w:pPr>
      <w:r>
        <w:rPr>
          <w:rFonts w:ascii="Times New Roman" w:hAnsi="Times New Roman" w:cs="Times New Roman"/>
          <w:sz w:val="24"/>
          <w:szCs w:val="24"/>
        </w:rPr>
        <w:t>O safbwynt llenyddol, y</w:t>
      </w:r>
      <w:r w:rsidR="00FD3B15">
        <w:rPr>
          <w:rFonts w:ascii="Times New Roman" w:hAnsi="Times New Roman" w:cs="Times New Roman"/>
          <w:sz w:val="24"/>
          <w:szCs w:val="24"/>
        </w:rPr>
        <w:t xml:space="preserve">r hyn a gawn yn </w:t>
      </w:r>
      <w:r w:rsidR="00F50D3A">
        <w:rPr>
          <w:rFonts w:ascii="Times New Roman" w:hAnsi="Times New Roman" w:cs="Times New Roman"/>
          <w:sz w:val="24"/>
          <w:szCs w:val="24"/>
        </w:rPr>
        <w:t>awdlau’r</w:t>
      </w:r>
      <w:r w:rsidR="00FD3B15" w:rsidRPr="00820ECE">
        <w:rPr>
          <w:rFonts w:ascii="Times New Roman" w:hAnsi="Times New Roman" w:cs="Times New Roman"/>
          <w:sz w:val="24"/>
          <w:szCs w:val="24"/>
        </w:rPr>
        <w:t xml:space="preserve"> </w:t>
      </w:r>
      <w:r w:rsidR="00FD3B15" w:rsidRPr="00820ECE">
        <w:rPr>
          <w:rFonts w:ascii="Times New Roman" w:hAnsi="Times New Roman" w:cs="Times New Roman"/>
          <w:i/>
          <w:sz w:val="24"/>
          <w:szCs w:val="24"/>
        </w:rPr>
        <w:t>Gododdin</w:t>
      </w:r>
      <w:r w:rsidR="00FD3B15">
        <w:rPr>
          <w:rFonts w:ascii="Times New Roman" w:hAnsi="Times New Roman" w:cs="Times New Roman"/>
          <w:sz w:val="24"/>
          <w:szCs w:val="24"/>
        </w:rPr>
        <w:t xml:space="preserve"> yw amrywiadau ar yr un themâu sylfaenol, ac o awdl i awdl y mae’r un math o syniadau yn c</w:t>
      </w:r>
      <w:r w:rsidR="008C37A0">
        <w:rPr>
          <w:rFonts w:ascii="Times New Roman" w:hAnsi="Times New Roman" w:cs="Times New Roman"/>
          <w:sz w:val="24"/>
          <w:szCs w:val="24"/>
        </w:rPr>
        <w:t>ael eu hailadrodd a’u hailweithio</w:t>
      </w:r>
      <w:r w:rsidR="00FD3B15">
        <w:rPr>
          <w:rFonts w:ascii="Times New Roman" w:hAnsi="Times New Roman" w:cs="Times New Roman"/>
          <w:i/>
          <w:sz w:val="24"/>
          <w:szCs w:val="24"/>
        </w:rPr>
        <w:t xml:space="preserve"> </w:t>
      </w:r>
      <w:r w:rsidR="00FD3B15">
        <w:rPr>
          <w:rFonts w:ascii="Times New Roman" w:hAnsi="Times New Roman" w:cs="Times New Roman"/>
          <w:sz w:val="24"/>
          <w:szCs w:val="24"/>
        </w:rPr>
        <w:t>gyda chysondeb rhyfeddol. Ar sail y ddealltwriaeth sydd gennych yn barod o Awdl I, fe ddaw hynny’n glir iawn yn eich golwg wrth i chi fynd ati i astudio a dadansoddi Awdl XXIV.</w:t>
      </w:r>
    </w:p>
    <w:p w14:paraId="0AD29773" w14:textId="384FB7AF" w:rsidR="00403D27" w:rsidRDefault="0096068D" w:rsidP="00717541">
      <w:pPr>
        <w:tabs>
          <w:tab w:val="left" w:pos="284"/>
        </w:tabs>
        <w:rPr>
          <w:rFonts w:ascii="Times New Roman" w:hAnsi="Times New Roman" w:cs="Times New Roman"/>
          <w:sz w:val="24"/>
          <w:szCs w:val="24"/>
        </w:rPr>
      </w:pPr>
      <w:r>
        <w:rPr>
          <w:rFonts w:ascii="Times New Roman" w:hAnsi="Times New Roman" w:cs="Times New Roman"/>
          <w:sz w:val="24"/>
          <w:szCs w:val="24"/>
        </w:rPr>
        <w:t>Darlun o’r arwr yn ei lawn nerth a gawn yn y llinell gyntaf</w:t>
      </w:r>
      <w:r w:rsidR="007C6C62">
        <w:rPr>
          <w:rFonts w:ascii="Times New Roman" w:hAnsi="Times New Roman" w:cs="Times New Roman"/>
          <w:sz w:val="24"/>
          <w:szCs w:val="24"/>
        </w:rPr>
        <w:t>. Os gellir derbyn y dehongliad o’r llinell a gynigiwyd, dyma filwr a oedd yn cynnal ei darian gyda nerth rhyfeddol. Ond yr oedd Buddfan hefyd yn rhedwr chwim</w:t>
      </w:r>
      <w:r w:rsidR="00E16E47">
        <w:rPr>
          <w:rFonts w:ascii="Times New Roman" w:hAnsi="Times New Roman" w:cs="Times New Roman"/>
          <w:sz w:val="24"/>
          <w:szCs w:val="24"/>
        </w:rPr>
        <w:t xml:space="preserve"> </w:t>
      </w:r>
      <w:r w:rsidR="00ED43F4">
        <w:rPr>
          <w:rFonts w:ascii="Times New Roman" w:hAnsi="Times New Roman" w:cs="Times New Roman"/>
          <w:sz w:val="24"/>
          <w:szCs w:val="24"/>
        </w:rPr>
        <w:t>ac y mae ei ruthr didostur mewn brwydr a’i allu i ryfela yn cael eu cyfleu yn effeithiol yn llinellau 3-4.</w:t>
      </w:r>
      <w:r w:rsidR="00403D27">
        <w:rPr>
          <w:rFonts w:ascii="Times New Roman" w:hAnsi="Times New Roman" w:cs="Times New Roman"/>
          <w:sz w:val="24"/>
          <w:szCs w:val="24"/>
        </w:rPr>
        <w:t xml:space="preserve"> Fodd bynnag, fe welwch </w:t>
      </w:r>
      <w:r w:rsidR="00DC1A31">
        <w:rPr>
          <w:rFonts w:ascii="Times New Roman" w:hAnsi="Times New Roman" w:cs="Times New Roman"/>
          <w:sz w:val="24"/>
          <w:szCs w:val="24"/>
        </w:rPr>
        <w:t xml:space="preserve">yn llinell 5 </w:t>
      </w:r>
      <w:r w:rsidR="00403D27">
        <w:rPr>
          <w:rFonts w:ascii="Times New Roman" w:hAnsi="Times New Roman" w:cs="Times New Roman"/>
          <w:sz w:val="24"/>
          <w:szCs w:val="24"/>
        </w:rPr>
        <w:t xml:space="preserve">mai uchafbwynt </w:t>
      </w:r>
      <w:r w:rsidR="00DC1A31">
        <w:rPr>
          <w:rFonts w:ascii="Times New Roman" w:hAnsi="Times New Roman" w:cs="Times New Roman"/>
          <w:sz w:val="24"/>
          <w:szCs w:val="24"/>
        </w:rPr>
        <w:t>anochel y rhyfela hwn oedd y ffaith</w:t>
      </w:r>
      <w:r w:rsidR="00403D27">
        <w:rPr>
          <w:rFonts w:ascii="Times New Roman" w:hAnsi="Times New Roman" w:cs="Times New Roman"/>
          <w:sz w:val="24"/>
          <w:szCs w:val="24"/>
        </w:rPr>
        <w:t xml:space="preserve"> </w:t>
      </w:r>
      <w:r w:rsidR="00DC1A31">
        <w:rPr>
          <w:rFonts w:ascii="Times New Roman" w:hAnsi="Times New Roman" w:cs="Times New Roman"/>
          <w:sz w:val="24"/>
          <w:szCs w:val="24"/>
        </w:rPr>
        <w:t xml:space="preserve">iddo gael ei ladd. Dyna </w:t>
      </w:r>
      <w:r w:rsidR="0056709A">
        <w:rPr>
          <w:rFonts w:ascii="Times New Roman" w:hAnsi="Times New Roman" w:cs="Times New Roman"/>
          <w:sz w:val="24"/>
          <w:szCs w:val="24"/>
        </w:rPr>
        <w:t>yw arwyddocâd y geiriau</w:t>
      </w:r>
      <w:r w:rsidR="00B50BF2">
        <w:rPr>
          <w:rFonts w:ascii="Times New Roman" w:hAnsi="Times New Roman" w:cs="Times New Roman"/>
          <w:sz w:val="24"/>
          <w:szCs w:val="24"/>
        </w:rPr>
        <w:t xml:space="preserve"> </w:t>
      </w:r>
      <w:r w:rsidR="0056709A">
        <w:rPr>
          <w:rFonts w:ascii="Times New Roman" w:hAnsi="Times New Roman" w:cs="Times New Roman"/>
          <w:sz w:val="24"/>
          <w:szCs w:val="24"/>
        </w:rPr>
        <w:t>s</w:t>
      </w:r>
      <w:r w:rsidR="00B50BF2">
        <w:rPr>
          <w:rFonts w:ascii="Times New Roman" w:hAnsi="Times New Roman" w:cs="Times New Roman"/>
          <w:sz w:val="24"/>
          <w:szCs w:val="24"/>
        </w:rPr>
        <w:t>y</w:t>
      </w:r>
      <w:r w:rsidR="0056709A">
        <w:rPr>
          <w:rFonts w:ascii="Times New Roman" w:hAnsi="Times New Roman" w:cs="Times New Roman"/>
          <w:sz w:val="24"/>
          <w:szCs w:val="24"/>
        </w:rPr>
        <w:t>’</w:t>
      </w:r>
      <w:r w:rsidR="00B50BF2">
        <w:rPr>
          <w:rFonts w:ascii="Times New Roman" w:hAnsi="Times New Roman" w:cs="Times New Roman"/>
          <w:sz w:val="24"/>
          <w:szCs w:val="24"/>
        </w:rPr>
        <w:t>n</w:t>
      </w:r>
      <w:r w:rsidR="0056709A">
        <w:rPr>
          <w:rFonts w:ascii="Times New Roman" w:hAnsi="Times New Roman" w:cs="Times New Roman"/>
          <w:sz w:val="24"/>
          <w:szCs w:val="24"/>
        </w:rPr>
        <w:t xml:space="preserve"> sô</w:t>
      </w:r>
      <w:r w:rsidR="002D6B95">
        <w:rPr>
          <w:rFonts w:ascii="Times New Roman" w:hAnsi="Times New Roman" w:cs="Times New Roman"/>
          <w:sz w:val="24"/>
          <w:szCs w:val="24"/>
        </w:rPr>
        <w:t xml:space="preserve">n fel yr aeth </w:t>
      </w:r>
      <w:r w:rsidR="0056709A">
        <w:rPr>
          <w:rFonts w:ascii="Times New Roman" w:hAnsi="Times New Roman" w:cs="Times New Roman"/>
          <w:sz w:val="24"/>
          <w:szCs w:val="24"/>
        </w:rPr>
        <w:t>Buddfan</w:t>
      </w:r>
      <w:r w:rsidR="00B50BF2">
        <w:rPr>
          <w:rFonts w:ascii="Times New Roman" w:hAnsi="Times New Roman" w:cs="Times New Roman"/>
          <w:sz w:val="24"/>
          <w:szCs w:val="24"/>
        </w:rPr>
        <w:t xml:space="preserve"> </w:t>
      </w:r>
      <w:r w:rsidR="0056709A">
        <w:rPr>
          <w:rFonts w:ascii="Times New Roman" w:hAnsi="Times New Roman" w:cs="Times New Roman"/>
          <w:sz w:val="24"/>
          <w:szCs w:val="24"/>
        </w:rPr>
        <w:t xml:space="preserve">yn </w:t>
      </w:r>
      <w:r w:rsidR="00B50BF2">
        <w:rPr>
          <w:rFonts w:ascii="Times New Roman" w:hAnsi="Times New Roman" w:cs="Times New Roman"/>
          <w:sz w:val="24"/>
          <w:szCs w:val="24"/>
        </w:rPr>
        <w:t>fwyd</w:t>
      </w:r>
      <w:r w:rsidR="00ED43F4">
        <w:rPr>
          <w:rFonts w:ascii="Times New Roman" w:hAnsi="Times New Roman" w:cs="Times New Roman"/>
          <w:sz w:val="24"/>
          <w:szCs w:val="24"/>
        </w:rPr>
        <w:t xml:space="preserve"> </w:t>
      </w:r>
      <w:r w:rsidR="00B50BF2">
        <w:rPr>
          <w:rFonts w:ascii="Times New Roman" w:hAnsi="Times New Roman" w:cs="Times New Roman"/>
          <w:sz w:val="24"/>
          <w:szCs w:val="24"/>
        </w:rPr>
        <w:t>ar gyfer brain</w:t>
      </w:r>
      <w:r w:rsidR="007E5777">
        <w:rPr>
          <w:rFonts w:ascii="Times New Roman" w:hAnsi="Times New Roman" w:cs="Times New Roman"/>
          <w:sz w:val="24"/>
          <w:szCs w:val="24"/>
        </w:rPr>
        <w:t>. (F</w:t>
      </w:r>
      <w:r w:rsidR="0056709A">
        <w:rPr>
          <w:rFonts w:ascii="Times New Roman" w:hAnsi="Times New Roman" w:cs="Times New Roman"/>
          <w:sz w:val="24"/>
          <w:szCs w:val="24"/>
        </w:rPr>
        <w:t xml:space="preserve">e gofiwch, </w:t>
      </w:r>
      <w:r w:rsidR="002D6B95">
        <w:rPr>
          <w:rFonts w:ascii="Times New Roman" w:hAnsi="Times New Roman" w:cs="Times New Roman"/>
          <w:sz w:val="24"/>
          <w:szCs w:val="24"/>
        </w:rPr>
        <w:t>mae’n si</w:t>
      </w:r>
      <w:r w:rsidR="002D6B95">
        <w:rPr>
          <w:rFonts w:ascii="Constantia" w:hAnsi="Constantia" w:cs="Times New Roman"/>
          <w:sz w:val="24"/>
          <w:szCs w:val="24"/>
        </w:rPr>
        <w:t>ŵ</w:t>
      </w:r>
      <w:r w:rsidR="002D6B95">
        <w:rPr>
          <w:rFonts w:ascii="Times New Roman" w:hAnsi="Times New Roman" w:cs="Times New Roman"/>
          <w:sz w:val="24"/>
          <w:szCs w:val="24"/>
        </w:rPr>
        <w:t xml:space="preserve">r, </w:t>
      </w:r>
      <w:r w:rsidR="0056709A">
        <w:rPr>
          <w:rFonts w:ascii="Times New Roman" w:hAnsi="Times New Roman" w:cs="Times New Roman"/>
          <w:sz w:val="24"/>
          <w:szCs w:val="24"/>
        </w:rPr>
        <w:t xml:space="preserve">fod y syniad </w:t>
      </w:r>
      <w:r w:rsidR="00C5428D">
        <w:rPr>
          <w:rFonts w:ascii="Times New Roman" w:hAnsi="Times New Roman" w:cs="Times New Roman"/>
          <w:sz w:val="24"/>
          <w:szCs w:val="24"/>
        </w:rPr>
        <w:t xml:space="preserve">fformiwlaig </w:t>
      </w:r>
      <w:r w:rsidR="0056709A">
        <w:rPr>
          <w:rFonts w:ascii="Times New Roman" w:hAnsi="Times New Roman" w:cs="Times New Roman"/>
          <w:sz w:val="24"/>
          <w:szCs w:val="24"/>
        </w:rPr>
        <w:t xml:space="preserve">hwn i’w gael </w:t>
      </w:r>
      <w:r w:rsidR="002D6B95">
        <w:rPr>
          <w:rFonts w:ascii="Times New Roman" w:hAnsi="Times New Roman" w:cs="Times New Roman"/>
          <w:sz w:val="24"/>
          <w:szCs w:val="24"/>
        </w:rPr>
        <w:t xml:space="preserve">hefyd </w:t>
      </w:r>
      <w:r w:rsidR="0056709A">
        <w:rPr>
          <w:rFonts w:ascii="Times New Roman" w:hAnsi="Times New Roman" w:cs="Times New Roman"/>
          <w:sz w:val="24"/>
          <w:szCs w:val="24"/>
        </w:rPr>
        <w:t>yn Awdl I</w:t>
      </w:r>
      <w:r w:rsidR="00B43D3B">
        <w:rPr>
          <w:rFonts w:ascii="Times New Roman" w:hAnsi="Times New Roman" w:cs="Times New Roman"/>
          <w:sz w:val="24"/>
          <w:szCs w:val="24"/>
        </w:rPr>
        <w:t>,</w:t>
      </w:r>
      <w:r w:rsidR="00B125A3">
        <w:rPr>
          <w:rFonts w:ascii="Times New Roman" w:hAnsi="Times New Roman" w:cs="Times New Roman"/>
          <w:sz w:val="24"/>
          <w:szCs w:val="24"/>
        </w:rPr>
        <w:t xml:space="preserve"> a thrafo</w:t>
      </w:r>
      <w:r w:rsidR="007E5777">
        <w:rPr>
          <w:rFonts w:ascii="Times New Roman" w:hAnsi="Times New Roman" w:cs="Times New Roman"/>
          <w:sz w:val="24"/>
          <w:szCs w:val="24"/>
        </w:rPr>
        <w:t xml:space="preserve">dir y mater ymhellach yn y nodiadau </w:t>
      </w:r>
      <w:r w:rsidR="00B125A3">
        <w:rPr>
          <w:rFonts w:ascii="Times New Roman" w:hAnsi="Times New Roman" w:cs="Times New Roman"/>
          <w:sz w:val="24"/>
          <w:szCs w:val="24"/>
        </w:rPr>
        <w:t>ar</w:t>
      </w:r>
      <w:r w:rsidR="007E5777">
        <w:rPr>
          <w:rFonts w:ascii="Times New Roman" w:hAnsi="Times New Roman" w:cs="Times New Roman"/>
          <w:sz w:val="24"/>
          <w:szCs w:val="24"/>
        </w:rPr>
        <w:t xml:space="preserve"> ystyr llinellau 13-16 yn yr awdl honno</w:t>
      </w:r>
      <w:r w:rsidR="002D6B95">
        <w:rPr>
          <w:rFonts w:ascii="Times New Roman" w:hAnsi="Times New Roman" w:cs="Times New Roman"/>
          <w:sz w:val="24"/>
          <w:szCs w:val="24"/>
        </w:rPr>
        <w:t>).</w:t>
      </w:r>
    </w:p>
    <w:p w14:paraId="4C08BD4A" w14:textId="0491A736" w:rsidR="009A7337" w:rsidRDefault="007E5777" w:rsidP="00717541">
      <w:pPr>
        <w:tabs>
          <w:tab w:val="left" w:pos="284"/>
        </w:tabs>
        <w:rPr>
          <w:rFonts w:ascii="Times New Roman" w:hAnsi="Times New Roman" w:cs="Times New Roman"/>
          <w:sz w:val="24"/>
          <w:szCs w:val="24"/>
        </w:rPr>
      </w:pPr>
      <w:r>
        <w:rPr>
          <w:rFonts w:ascii="Times New Roman" w:hAnsi="Times New Roman" w:cs="Times New Roman"/>
          <w:sz w:val="24"/>
          <w:szCs w:val="24"/>
        </w:rPr>
        <w:t xml:space="preserve">Ar wahân i’r cyfeiriad fformiwlaig hwn at fwydo brain, y mae’r modd y cafodd agoriad yr awdl hon ei saernïo hefyd </w:t>
      </w:r>
      <w:r w:rsidR="004F31C5">
        <w:rPr>
          <w:rFonts w:ascii="Times New Roman" w:hAnsi="Times New Roman" w:cs="Times New Roman"/>
          <w:sz w:val="24"/>
          <w:szCs w:val="24"/>
        </w:rPr>
        <w:t>yn rhyfeddol o debyg i line</w:t>
      </w:r>
      <w:r>
        <w:rPr>
          <w:rFonts w:ascii="Times New Roman" w:hAnsi="Times New Roman" w:cs="Times New Roman"/>
          <w:sz w:val="24"/>
          <w:szCs w:val="24"/>
        </w:rPr>
        <w:t xml:space="preserve">llau agoriadol Awdl I. Yno </w:t>
      </w:r>
      <w:r w:rsidR="0059280D">
        <w:rPr>
          <w:rFonts w:ascii="Times New Roman" w:hAnsi="Times New Roman" w:cs="Times New Roman"/>
          <w:sz w:val="24"/>
          <w:szCs w:val="24"/>
        </w:rPr>
        <w:t xml:space="preserve">fe gawn ddarlun byw o </w:t>
      </w:r>
      <w:r w:rsidR="00BA0657">
        <w:rPr>
          <w:rFonts w:ascii="Times New Roman" w:hAnsi="Times New Roman" w:cs="Times New Roman"/>
          <w:sz w:val="24"/>
          <w:szCs w:val="24"/>
        </w:rPr>
        <w:t>Owain fab Ma</w:t>
      </w:r>
      <w:r w:rsidR="00CD4B2A">
        <w:rPr>
          <w:rFonts w:ascii="Times New Roman" w:hAnsi="Times New Roman" w:cs="Times New Roman"/>
          <w:sz w:val="24"/>
          <w:szCs w:val="24"/>
        </w:rPr>
        <w:t>r</w:t>
      </w:r>
      <w:r w:rsidR="00BA0657">
        <w:rPr>
          <w:rFonts w:ascii="Times New Roman" w:hAnsi="Times New Roman" w:cs="Times New Roman"/>
          <w:sz w:val="24"/>
          <w:szCs w:val="24"/>
        </w:rPr>
        <w:t>ro</w:t>
      </w:r>
      <w:r>
        <w:rPr>
          <w:rFonts w:ascii="Times New Roman" w:hAnsi="Times New Roman" w:cs="Times New Roman"/>
          <w:sz w:val="24"/>
          <w:szCs w:val="24"/>
        </w:rPr>
        <w:t xml:space="preserve"> </w:t>
      </w:r>
      <w:r w:rsidR="002D6B95">
        <w:rPr>
          <w:rFonts w:ascii="Times New Roman" w:hAnsi="Times New Roman" w:cs="Times New Roman"/>
          <w:sz w:val="24"/>
          <w:szCs w:val="24"/>
        </w:rPr>
        <w:t>ar e</w:t>
      </w:r>
      <w:r>
        <w:rPr>
          <w:rFonts w:ascii="Times New Roman" w:hAnsi="Times New Roman" w:cs="Times New Roman"/>
          <w:sz w:val="24"/>
          <w:szCs w:val="24"/>
        </w:rPr>
        <w:t>i</w:t>
      </w:r>
      <w:r w:rsidR="002D6B95">
        <w:rPr>
          <w:rFonts w:ascii="Times New Roman" w:hAnsi="Times New Roman" w:cs="Times New Roman"/>
          <w:sz w:val="24"/>
          <w:szCs w:val="24"/>
        </w:rPr>
        <w:t xml:space="preserve"> geffyl</w:t>
      </w:r>
      <w:r>
        <w:rPr>
          <w:rFonts w:ascii="Times New Roman" w:hAnsi="Times New Roman" w:cs="Times New Roman"/>
          <w:sz w:val="24"/>
          <w:szCs w:val="24"/>
        </w:rPr>
        <w:t xml:space="preserve">. </w:t>
      </w:r>
      <w:r w:rsidR="00C5428D">
        <w:rPr>
          <w:rFonts w:ascii="Times New Roman" w:hAnsi="Times New Roman" w:cs="Times New Roman"/>
          <w:sz w:val="24"/>
          <w:szCs w:val="24"/>
        </w:rPr>
        <w:t xml:space="preserve">Yma, unwaith yn rhagor, fe welwch fod y </w:t>
      </w:r>
      <w:r w:rsidR="00B17E8A">
        <w:rPr>
          <w:rFonts w:ascii="Times New Roman" w:hAnsi="Times New Roman" w:cs="Times New Roman"/>
          <w:sz w:val="24"/>
          <w:szCs w:val="24"/>
        </w:rPr>
        <w:t>pwyslais ar gyfleu nerth</w:t>
      </w:r>
      <w:r>
        <w:rPr>
          <w:rFonts w:ascii="Times New Roman" w:hAnsi="Times New Roman" w:cs="Times New Roman"/>
          <w:sz w:val="24"/>
          <w:szCs w:val="24"/>
        </w:rPr>
        <w:t xml:space="preserve"> </w:t>
      </w:r>
      <w:r w:rsidR="00B17E8A">
        <w:rPr>
          <w:rFonts w:ascii="Times New Roman" w:hAnsi="Times New Roman" w:cs="Times New Roman"/>
          <w:sz w:val="24"/>
          <w:szCs w:val="24"/>
        </w:rPr>
        <w:t xml:space="preserve">a chyflymder </w:t>
      </w:r>
      <w:r w:rsidR="009D0FF5">
        <w:rPr>
          <w:rFonts w:ascii="Times New Roman" w:hAnsi="Times New Roman" w:cs="Times New Roman"/>
          <w:sz w:val="24"/>
          <w:szCs w:val="24"/>
        </w:rPr>
        <w:t>Buddfan</w:t>
      </w:r>
      <w:r w:rsidR="00C5428D">
        <w:rPr>
          <w:rFonts w:ascii="Times New Roman" w:hAnsi="Times New Roman" w:cs="Times New Roman"/>
          <w:sz w:val="24"/>
          <w:szCs w:val="24"/>
        </w:rPr>
        <w:t xml:space="preserve">. Holl </w:t>
      </w:r>
      <w:r w:rsidR="00B17E8A">
        <w:rPr>
          <w:rFonts w:ascii="Times New Roman" w:hAnsi="Times New Roman" w:cs="Times New Roman"/>
          <w:sz w:val="24"/>
          <w:szCs w:val="24"/>
        </w:rPr>
        <w:t xml:space="preserve">ddiben </w:t>
      </w:r>
      <w:r w:rsidR="00A20F2F">
        <w:rPr>
          <w:rFonts w:ascii="Times New Roman" w:hAnsi="Times New Roman" w:cs="Times New Roman"/>
          <w:sz w:val="24"/>
          <w:szCs w:val="24"/>
        </w:rPr>
        <w:t xml:space="preserve">gwneud </w:t>
      </w:r>
      <w:r w:rsidR="00B17E8A">
        <w:rPr>
          <w:rFonts w:ascii="Times New Roman" w:hAnsi="Times New Roman" w:cs="Times New Roman"/>
          <w:sz w:val="24"/>
          <w:szCs w:val="24"/>
        </w:rPr>
        <w:t>hynny, wrth gwrs, yw</w:t>
      </w:r>
      <w:r w:rsidR="00A20F2F">
        <w:rPr>
          <w:rFonts w:ascii="Times New Roman" w:hAnsi="Times New Roman" w:cs="Times New Roman"/>
          <w:sz w:val="24"/>
          <w:szCs w:val="24"/>
        </w:rPr>
        <w:t xml:space="preserve"> dyfnhau’r </w:t>
      </w:r>
      <w:r w:rsidR="00A20F2F">
        <w:rPr>
          <w:rFonts w:ascii="Times New Roman" w:hAnsi="Times New Roman" w:cs="Times New Roman"/>
          <w:b/>
          <w:sz w:val="24"/>
          <w:szCs w:val="24"/>
        </w:rPr>
        <w:t xml:space="preserve">gwrthgyferbyniad </w:t>
      </w:r>
      <w:r w:rsidR="002809AE">
        <w:rPr>
          <w:rFonts w:ascii="Times New Roman" w:hAnsi="Times New Roman" w:cs="Times New Roman"/>
          <w:sz w:val="24"/>
          <w:szCs w:val="24"/>
        </w:rPr>
        <w:t xml:space="preserve">sydd wedi ei wau </w:t>
      </w:r>
      <w:r w:rsidR="00A20F2F">
        <w:rPr>
          <w:rFonts w:ascii="Times New Roman" w:hAnsi="Times New Roman" w:cs="Times New Roman"/>
          <w:sz w:val="24"/>
          <w:szCs w:val="24"/>
        </w:rPr>
        <w:t xml:space="preserve">drwy’r awdl </w:t>
      </w:r>
      <w:r w:rsidR="007E48A4">
        <w:rPr>
          <w:rFonts w:ascii="Times New Roman" w:hAnsi="Times New Roman" w:cs="Times New Roman"/>
          <w:sz w:val="24"/>
          <w:szCs w:val="24"/>
        </w:rPr>
        <w:t>rhwng y Buddfan byw a’r Buddfan marw</w:t>
      </w:r>
      <w:r w:rsidR="005B2747">
        <w:rPr>
          <w:rFonts w:ascii="Times New Roman" w:hAnsi="Times New Roman" w:cs="Times New Roman"/>
          <w:sz w:val="24"/>
          <w:szCs w:val="24"/>
        </w:rPr>
        <w:t xml:space="preserve">. Mae’r un math </w:t>
      </w:r>
      <w:r w:rsidR="00541403">
        <w:rPr>
          <w:rFonts w:ascii="Times New Roman" w:hAnsi="Times New Roman" w:cs="Times New Roman"/>
          <w:sz w:val="24"/>
          <w:szCs w:val="24"/>
        </w:rPr>
        <w:t>o wrthgyferbyniad i’w gael</w:t>
      </w:r>
      <w:r w:rsidR="005B2747">
        <w:rPr>
          <w:rFonts w:ascii="Times New Roman" w:hAnsi="Times New Roman" w:cs="Times New Roman"/>
          <w:sz w:val="24"/>
          <w:szCs w:val="24"/>
        </w:rPr>
        <w:t xml:space="preserve">, fel y gwelsoch, </w:t>
      </w:r>
      <w:r w:rsidR="00A20F2F">
        <w:rPr>
          <w:rFonts w:ascii="Times New Roman" w:hAnsi="Times New Roman" w:cs="Times New Roman"/>
          <w:sz w:val="24"/>
          <w:szCs w:val="24"/>
        </w:rPr>
        <w:t>yn Awdl I yn achos Owain fab Marro</w:t>
      </w:r>
      <w:r w:rsidR="00B43D3B">
        <w:rPr>
          <w:rFonts w:ascii="Times New Roman" w:hAnsi="Times New Roman" w:cs="Times New Roman"/>
          <w:sz w:val="24"/>
          <w:szCs w:val="24"/>
        </w:rPr>
        <w:t>. C</w:t>
      </w:r>
      <w:r w:rsidR="005B2747">
        <w:rPr>
          <w:rFonts w:ascii="Times New Roman" w:hAnsi="Times New Roman" w:cs="Times New Roman"/>
          <w:sz w:val="24"/>
          <w:szCs w:val="24"/>
        </w:rPr>
        <w:t xml:space="preserve">afodd </w:t>
      </w:r>
      <w:r w:rsidR="00942014">
        <w:rPr>
          <w:rFonts w:ascii="Times New Roman" w:hAnsi="Times New Roman" w:cs="Times New Roman"/>
          <w:sz w:val="24"/>
          <w:szCs w:val="24"/>
        </w:rPr>
        <w:t xml:space="preserve">y gwrthgyferbyniad </w:t>
      </w:r>
      <w:r w:rsidR="005B2747">
        <w:rPr>
          <w:rFonts w:ascii="Times New Roman" w:hAnsi="Times New Roman" w:cs="Times New Roman"/>
          <w:sz w:val="24"/>
          <w:szCs w:val="24"/>
        </w:rPr>
        <w:t xml:space="preserve">ei gyfleu’n gryno iawn </w:t>
      </w:r>
      <w:r w:rsidR="00541403">
        <w:rPr>
          <w:rFonts w:ascii="Times New Roman" w:hAnsi="Times New Roman" w:cs="Times New Roman"/>
          <w:sz w:val="24"/>
          <w:szCs w:val="24"/>
        </w:rPr>
        <w:t xml:space="preserve">hefyd </w:t>
      </w:r>
      <w:r w:rsidR="005B2747">
        <w:rPr>
          <w:rFonts w:ascii="Times New Roman" w:hAnsi="Times New Roman" w:cs="Times New Roman"/>
          <w:sz w:val="24"/>
          <w:szCs w:val="24"/>
        </w:rPr>
        <w:t xml:space="preserve">yn </w:t>
      </w:r>
      <w:r w:rsidR="0059280D">
        <w:rPr>
          <w:rFonts w:ascii="Times New Roman" w:hAnsi="Times New Roman" w:cs="Times New Roman"/>
          <w:sz w:val="24"/>
          <w:szCs w:val="24"/>
        </w:rPr>
        <w:t xml:space="preserve">un o </w:t>
      </w:r>
      <w:r w:rsidR="0059280D">
        <w:rPr>
          <w:rFonts w:ascii="Times New Roman" w:hAnsi="Times New Roman" w:cs="Times New Roman"/>
          <w:sz w:val="24"/>
          <w:szCs w:val="24"/>
        </w:rPr>
        <w:lastRenderedPageBreak/>
        <w:t>awdlau enwocaf y Gododdin (</w:t>
      </w:r>
      <w:r w:rsidR="0059280D">
        <w:rPr>
          <w:rFonts w:ascii="Times New Roman" w:hAnsi="Times New Roman" w:cs="Times New Roman"/>
          <w:i/>
          <w:sz w:val="24"/>
          <w:szCs w:val="24"/>
        </w:rPr>
        <w:t>Gwŷr a aeth Gatraeth</w:t>
      </w:r>
      <w:r w:rsidR="0059280D">
        <w:rPr>
          <w:rFonts w:ascii="Times New Roman" w:hAnsi="Times New Roman" w:cs="Times New Roman"/>
          <w:sz w:val="24"/>
          <w:szCs w:val="24"/>
        </w:rPr>
        <w:t>)</w:t>
      </w:r>
      <w:r w:rsidR="005B2747">
        <w:rPr>
          <w:rFonts w:ascii="Times New Roman" w:hAnsi="Times New Roman" w:cs="Times New Roman"/>
          <w:sz w:val="24"/>
          <w:szCs w:val="24"/>
        </w:rPr>
        <w:t>: yno</w:t>
      </w:r>
      <w:r w:rsidR="0059280D">
        <w:rPr>
          <w:rFonts w:ascii="Times New Roman" w:hAnsi="Times New Roman" w:cs="Times New Roman"/>
          <w:sz w:val="24"/>
          <w:szCs w:val="24"/>
        </w:rPr>
        <w:t xml:space="preserve"> </w:t>
      </w:r>
      <w:r w:rsidR="00DC1A31">
        <w:rPr>
          <w:rFonts w:ascii="Times New Roman" w:hAnsi="Times New Roman" w:cs="Times New Roman"/>
          <w:sz w:val="24"/>
          <w:szCs w:val="24"/>
        </w:rPr>
        <w:t xml:space="preserve">ceir y llinell </w:t>
      </w:r>
      <w:r w:rsidR="0059280D" w:rsidRPr="00DC1A31">
        <w:rPr>
          <w:rFonts w:ascii="Times New Roman" w:hAnsi="Times New Roman" w:cs="Times New Roman"/>
          <w:i/>
          <w:sz w:val="24"/>
          <w:szCs w:val="24"/>
        </w:rPr>
        <w:t>Wedi elwch tawelwch fu</w:t>
      </w:r>
      <w:r w:rsidR="005B2747">
        <w:rPr>
          <w:rFonts w:ascii="Times New Roman" w:hAnsi="Times New Roman" w:cs="Times New Roman"/>
          <w:i/>
          <w:sz w:val="24"/>
          <w:szCs w:val="24"/>
        </w:rPr>
        <w:t xml:space="preserve"> </w:t>
      </w:r>
      <w:r w:rsidR="005B2747">
        <w:rPr>
          <w:rFonts w:ascii="Times New Roman" w:hAnsi="Times New Roman" w:cs="Times New Roman"/>
          <w:sz w:val="24"/>
          <w:szCs w:val="24"/>
        </w:rPr>
        <w:t>(‘ar ôl twrw mawr bu tawelwch’)</w:t>
      </w:r>
      <w:r w:rsidR="00A900A6">
        <w:rPr>
          <w:rFonts w:ascii="Times New Roman" w:hAnsi="Times New Roman" w:cs="Times New Roman"/>
          <w:sz w:val="24"/>
          <w:szCs w:val="24"/>
        </w:rPr>
        <w:t>.</w:t>
      </w:r>
    </w:p>
    <w:p w14:paraId="0652A7AA" w14:textId="62B327C7" w:rsidR="00A900A6" w:rsidRDefault="001D0F90" w:rsidP="00717541">
      <w:pPr>
        <w:tabs>
          <w:tab w:val="left" w:pos="284"/>
        </w:tabs>
        <w:rPr>
          <w:rFonts w:ascii="Times New Roman" w:hAnsi="Times New Roman" w:cs="Times New Roman"/>
          <w:sz w:val="24"/>
          <w:szCs w:val="24"/>
        </w:rPr>
      </w:pPr>
      <w:r>
        <w:rPr>
          <w:rFonts w:ascii="Times New Roman" w:hAnsi="Times New Roman" w:cs="Times New Roman"/>
          <w:sz w:val="24"/>
          <w:szCs w:val="24"/>
        </w:rPr>
        <w:t>Y mae’r tawelwch enbyd hwn – tawelwch marwolaeth – yn cael ei gyfleu yn yr awdl hon mewn ffordd sy’n ymylu ar fod yn delynegol o hardd. Sylwch ar linellau 6-8. Cawn ddarlun yma o Buddfan – a’r gwlith heb godi eto – yn gorwedd yn farw mewn rhyw ryd a’r tonnau’n golchi drosto. Yna yn llinell 12 sonnir am ei gladdu yn Eleirch Fre (‘bryn yr elyrch’). Onid yw harddwch urddasol yr enw hwnnw yn gwrthgyferbynnu’n rhyfeddol â’r disgrifiadau o frwydro ac o ladd sydd i’w cael yn yr awdl? Dyma linellau sy’n llawn</w:t>
      </w:r>
      <w:r w:rsidR="00B300F8">
        <w:rPr>
          <w:rFonts w:ascii="Times New Roman" w:hAnsi="Times New Roman" w:cs="Times New Roman"/>
          <w:sz w:val="24"/>
          <w:szCs w:val="24"/>
        </w:rPr>
        <w:t xml:space="preserve"> </w:t>
      </w:r>
      <w:r w:rsidR="00B300F8" w:rsidRPr="00460529">
        <w:rPr>
          <w:rFonts w:ascii="Times New Roman" w:hAnsi="Times New Roman" w:cs="Times New Roman"/>
          <w:b/>
          <w:i/>
          <w:sz w:val="24"/>
          <w:szCs w:val="24"/>
        </w:rPr>
        <w:t>pathos</w:t>
      </w:r>
      <w:r w:rsidR="00B300F8">
        <w:rPr>
          <w:rFonts w:ascii="Times New Roman" w:hAnsi="Times New Roman" w:cs="Times New Roman"/>
          <w:sz w:val="24"/>
          <w:szCs w:val="24"/>
        </w:rPr>
        <w:t>.</w:t>
      </w:r>
      <w:r w:rsidR="00C27ABB">
        <w:rPr>
          <w:rFonts w:ascii="Times New Roman" w:hAnsi="Times New Roman" w:cs="Times New Roman"/>
          <w:sz w:val="24"/>
          <w:szCs w:val="24"/>
        </w:rPr>
        <w:t xml:space="preserve"> </w:t>
      </w:r>
    </w:p>
    <w:p w14:paraId="2BF6C7D3" w14:textId="3248650E" w:rsidR="00B245E4" w:rsidRDefault="002E551E" w:rsidP="002E551E">
      <w:pPr>
        <w:rPr>
          <w:rFonts w:asciiTheme="majorBidi" w:hAnsiTheme="majorBidi" w:cstheme="majorBidi"/>
          <w:sz w:val="24"/>
          <w:szCs w:val="24"/>
        </w:rPr>
      </w:pPr>
      <w:r>
        <w:rPr>
          <w:rFonts w:asciiTheme="majorBidi" w:hAnsiTheme="majorBidi" w:cstheme="majorBidi"/>
          <w:sz w:val="24"/>
          <w:szCs w:val="24"/>
        </w:rPr>
        <w:t>Fel yn achos Awdl I, mae yma fynegiant clir hefyd o’r paradocs arwrol.</w:t>
      </w:r>
      <w:r w:rsidR="0006133B">
        <w:rPr>
          <w:rFonts w:asciiTheme="majorBidi" w:hAnsiTheme="majorBidi" w:cstheme="majorBidi"/>
          <w:sz w:val="24"/>
          <w:szCs w:val="24"/>
        </w:rPr>
        <w:t xml:space="preserve"> </w:t>
      </w:r>
      <w:r w:rsidR="00CD4617">
        <w:rPr>
          <w:rFonts w:asciiTheme="majorBidi" w:hAnsiTheme="majorBidi" w:cstheme="majorBidi"/>
          <w:sz w:val="24"/>
          <w:szCs w:val="24"/>
        </w:rPr>
        <w:t>Fel y nodir yn llinell 10, o</w:t>
      </w:r>
      <w:r w:rsidR="0006133B">
        <w:rPr>
          <w:rFonts w:asciiTheme="majorBidi" w:hAnsiTheme="majorBidi" w:cstheme="majorBidi"/>
          <w:sz w:val="24"/>
          <w:szCs w:val="24"/>
        </w:rPr>
        <w:t>herwydd</w:t>
      </w:r>
      <w:r w:rsidR="00CD4617">
        <w:rPr>
          <w:rFonts w:asciiTheme="majorBidi" w:hAnsiTheme="majorBidi" w:cstheme="majorBidi"/>
          <w:sz w:val="24"/>
          <w:szCs w:val="24"/>
        </w:rPr>
        <w:t xml:space="preserve"> ei ddewrder fe gollodd </w:t>
      </w:r>
      <w:r w:rsidR="00CD4617" w:rsidRPr="00CD4617">
        <w:rPr>
          <w:rFonts w:asciiTheme="majorBidi" w:hAnsiTheme="majorBidi" w:cstheme="majorBidi"/>
          <w:sz w:val="24"/>
          <w:szCs w:val="24"/>
        </w:rPr>
        <w:t xml:space="preserve">Buddfan </w:t>
      </w:r>
      <w:r w:rsidR="00CD4617">
        <w:rPr>
          <w:rFonts w:asciiTheme="majorBidi" w:hAnsiTheme="majorBidi" w:cstheme="majorBidi"/>
          <w:sz w:val="24"/>
          <w:szCs w:val="24"/>
        </w:rPr>
        <w:t>y peth sylfaenol hwnnw y mae gan bawb haw</w:t>
      </w:r>
      <w:r w:rsidR="004E7FDC">
        <w:rPr>
          <w:rFonts w:asciiTheme="majorBidi" w:hAnsiTheme="majorBidi" w:cstheme="majorBidi"/>
          <w:sz w:val="24"/>
          <w:szCs w:val="24"/>
        </w:rPr>
        <w:t>l</w:t>
      </w:r>
      <w:r w:rsidR="00CD4617">
        <w:rPr>
          <w:rFonts w:asciiTheme="majorBidi" w:hAnsiTheme="majorBidi" w:cstheme="majorBidi"/>
          <w:sz w:val="24"/>
          <w:szCs w:val="24"/>
        </w:rPr>
        <w:t xml:space="preserve"> iddo, sef bywyd ei hun</w:t>
      </w:r>
      <w:r w:rsidR="004E7FDC">
        <w:rPr>
          <w:rFonts w:asciiTheme="majorBidi" w:hAnsiTheme="majorBidi" w:cstheme="majorBidi"/>
          <w:sz w:val="24"/>
          <w:szCs w:val="24"/>
        </w:rPr>
        <w:t xml:space="preserve">. Ond roedd y beirdd – </w:t>
      </w:r>
      <w:r w:rsidR="004E7FDC">
        <w:rPr>
          <w:rFonts w:asciiTheme="majorBidi" w:hAnsiTheme="majorBidi" w:cstheme="majorBidi"/>
          <w:i/>
          <w:sz w:val="24"/>
          <w:szCs w:val="24"/>
        </w:rPr>
        <w:t xml:space="preserve">beirdd byd </w:t>
      </w:r>
      <w:r w:rsidR="004E7FDC">
        <w:rPr>
          <w:rFonts w:asciiTheme="majorBidi" w:hAnsiTheme="majorBidi" w:cstheme="majorBidi"/>
          <w:sz w:val="24"/>
          <w:szCs w:val="24"/>
        </w:rPr>
        <w:t>yng ngeiriau’r gerdd – eisoes wedi</w:t>
      </w:r>
      <w:r w:rsidR="00E82635">
        <w:rPr>
          <w:rFonts w:asciiTheme="majorBidi" w:hAnsiTheme="majorBidi" w:cstheme="majorBidi"/>
          <w:sz w:val="24"/>
          <w:szCs w:val="24"/>
        </w:rPr>
        <w:t xml:space="preserve"> sylwi b</w:t>
      </w:r>
      <w:r w:rsidR="004E7FDC">
        <w:rPr>
          <w:rFonts w:asciiTheme="majorBidi" w:hAnsiTheme="majorBidi" w:cstheme="majorBidi"/>
          <w:sz w:val="24"/>
          <w:szCs w:val="24"/>
        </w:rPr>
        <w:t xml:space="preserve">od hwn yn </w:t>
      </w:r>
      <w:r w:rsidR="004E7FDC">
        <w:rPr>
          <w:rFonts w:ascii="Constantia" w:hAnsi="Constantia" w:cstheme="majorBidi"/>
          <w:sz w:val="24"/>
          <w:szCs w:val="24"/>
        </w:rPr>
        <w:t>ŵ</w:t>
      </w:r>
      <w:r w:rsidR="004E7FDC">
        <w:rPr>
          <w:rFonts w:asciiTheme="majorBidi" w:hAnsiTheme="majorBidi" w:cstheme="majorBidi"/>
          <w:sz w:val="24"/>
          <w:szCs w:val="24"/>
        </w:rPr>
        <w:t xml:space="preserve">r dewr, yn </w:t>
      </w:r>
      <w:r w:rsidR="004E7FDC" w:rsidRPr="004E7FDC">
        <w:rPr>
          <w:rFonts w:ascii="Constantia" w:hAnsi="Constantia" w:cstheme="majorBidi"/>
          <w:i/>
          <w:sz w:val="24"/>
          <w:szCs w:val="24"/>
        </w:rPr>
        <w:t>ŵ</w:t>
      </w:r>
      <w:r w:rsidR="004E7FDC" w:rsidRPr="004E7FDC">
        <w:rPr>
          <w:rFonts w:asciiTheme="majorBidi" w:hAnsiTheme="majorBidi" w:cstheme="majorBidi"/>
          <w:i/>
          <w:sz w:val="24"/>
          <w:szCs w:val="24"/>
        </w:rPr>
        <w:t>r o galon</w:t>
      </w:r>
      <w:r w:rsidR="00A346C6">
        <w:rPr>
          <w:rFonts w:asciiTheme="majorBidi" w:hAnsiTheme="majorBidi" w:cstheme="majorBidi"/>
          <w:i/>
          <w:sz w:val="24"/>
          <w:szCs w:val="24"/>
        </w:rPr>
        <w:t xml:space="preserve"> </w:t>
      </w:r>
      <w:r w:rsidR="00A346C6">
        <w:rPr>
          <w:rFonts w:asciiTheme="majorBidi" w:hAnsiTheme="majorBidi" w:cstheme="majorBidi"/>
          <w:sz w:val="24"/>
          <w:szCs w:val="24"/>
        </w:rPr>
        <w:t>(llinell 9)</w:t>
      </w:r>
      <w:r w:rsidR="004E7FDC">
        <w:rPr>
          <w:rFonts w:asciiTheme="majorBidi" w:hAnsiTheme="majorBidi" w:cstheme="majorBidi"/>
          <w:sz w:val="24"/>
          <w:szCs w:val="24"/>
        </w:rPr>
        <w:t>. Oherwydd ei weithredoedd arwrol</w:t>
      </w:r>
      <w:r w:rsidR="00F16A8B">
        <w:rPr>
          <w:rFonts w:asciiTheme="majorBidi" w:hAnsiTheme="majorBidi" w:cstheme="majorBidi"/>
          <w:sz w:val="24"/>
          <w:szCs w:val="24"/>
        </w:rPr>
        <w:t xml:space="preserve"> felly</w:t>
      </w:r>
      <w:r w:rsidR="004E7FDC">
        <w:rPr>
          <w:rFonts w:asciiTheme="majorBidi" w:hAnsiTheme="majorBidi" w:cstheme="majorBidi"/>
          <w:sz w:val="24"/>
          <w:szCs w:val="24"/>
        </w:rPr>
        <w:t xml:space="preserve"> fe fyddai’r beirdd yn sicrhau </w:t>
      </w:r>
      <w:r w:rsidR="002809AE">
        <w:rPr>
          <w:rFonts w:asciiTheme="majorBidi" w:hAnsiTheme="majorBidi" w:cstheme="majorBidi"/>
          <w:sz w:val="24"/>
          <w:szCs w:val="24"/>
        </w:rPr>
        <w:t>y byddai clod tragwyddol iddo. D</w:t>
      </w:r>
      <w:r w:rsidR="004E7FDC">
        <w:rPr>
          <w:rFonts w:asciiTheme="majorBidi" w:hAnsiTheme="majorBidi" w:cstheme="majorBidi"/>
          <w:sz w:val="24"/>
          <w:szCs w:val="24"/>
        </w:rPr>
        <w:t>rwy farw mor d</w:t>
      </w:r>
      <w:r w:rsidR="00A346C6">
        <w:rPr>
          <w:rFonts w:asciiTheme="majorBidi" w:hAnsiTheme="majorBidi" w:cstheme="majorBidi"/>
          <w:sz w:val="24"/>
          <w:szCs w:val="24"/>
        </w:rPr>
        <w:t>d</w:t>
      </w:r>
      <w:r w:rsidR="004E7FDC">
        <w:rPr>
          <w:rFonts w:asciiTheme="majorBidi" w:hAnsiTheme="majorBidi" w:cstheme="majorBidi"/>
          <w:sz w:val="24"/>
          <w:szCs w:val="24"/>
        </w:rPr>
        <w:t xml:space="preserve">ewr </w:t>
      </w:r>
      <w:r w:rsidR="00E82635">
        <w:rPr>
          <w:rFonts w:asciiTheme="majorBidi" w:hAnsiTheme="majorBidi" w:cstheme="majorBidi"/>
          <w:sz w:val="24"/>
          <w:szCs w:val="24"/>
        </w:rPr>
        <w:t>ar faes y f</w:t>
      </w:r>
      <w:r w:rsidR="002809AE">
        <w:rPr>
          <w:rFonts w:asciiTheme="majorBidi" w:hAnsiTheme="majorBidi" w:cstheme="majorBidi"/>
          <w:sz w:val="24"/>
          <w:szCs w:val="24"/>
        </w:rPr>
        <w:t xml:space="preserve">rwydr </w:t>
      </w:r>
      <w:r w:rsidR="004E7FDC">
        <w:rPr>
          <w:rFonts w:asciiTheme="majorBidi" w:hAnsiTheme="majorBidi" w:cstheme="majorBidi"/>
          <w:sz w:val="24"/>
          <w:szCs w:val="24"/>
        </w:rPr>
        <w:t xml:space="preserve">byddai ei enw yn byw am byth yng ngherddi’r beirdd. </w:t>
      </w:r>
    </w:p>
    <w:p w14:paraId="355CC3CB" w14:textId="235C4544" w:rsidR="00717541" w:rsidRDefault="00A346C6" w:rsidP="005B2747">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Fe welwch hefyd fod llawer o nodweddion confensiynol a</w:t>
      </w:r>
      <w:r w:rsidR="003129FA">
        <w:rPr>
          <w:rFonts w:ascii="Times New Roman" w:eastAsia="Times New Roman" w:hAnsi="Times New Roman" w:cs="Times New Roman"/>
          <w:sz w:val="24"/>
          <w:szCs w:val="24"/>
          <w:lang w:eastAsia="en-GB"/>
        </w:rPr>
        <w:t xml:space="preserve"> </w:t>
      </w:r>
      <w:r w:rsidR="003129FA">
        <w:rPr>
          <w:rFonts w:ascii="Times New Roman" w:eastAsia="Times New Roman" w:hAnsi="Times New Roman" w:cs="Times New Roman"/>
          <w:b/>
          <w:i/>
          <w:sz w:val="24"/>
          <w:szCs w:val="24"/>
          <w:lang w:eastAsia="en-GB"/>
        </w:rPr>
        <w:t>topoi</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eraill i’w cael yma. Mae’r cyfeiriad at darian</w:t>
      </w:r>
      <w:r w:rsidR="00942014">
        <w:rPr>
          <w:rFonts w:ascii="Times New Roman" w:eastAsia="Times New Roman" w:hAnsi="Times New Roman" w:cs="Times New Roman"/>
          <w:sz w:val="24"/>
          <w:szCs w:val="24"/>
          <w:lang w:eastAsia="en-GB"/>
        </w:rPr>
        <w:t xml:space="preserve"> wedi ei hystaenio â gwaed yn llinell 1 yn enghraifft o hynny</w:t>
      </w:r>
      <w:r w:rsidR="002809AE">
        <w:rPr>
          <w:rFonts w:ascii="Times New Roman" w:eastAsia="Times New Roman" w:hAnsi="Times New Roman" w:cs="Times New Roman"/>
          <w:sz w:val="24"/>
          <w:szCs w:val="24"/>
          <w:lang w:eastAsia="en-GB"/>
        </w:rPr>
        <w:t xml:space="preserve"> (gweler y nodyn ar y gair </w:t>
      </w:r>
      <w:r w:rsidR="002809AE">
        <w:rPr>
          <w:rFonts w:ascii="Times New Roman" w:eastAsia="Times New Roman" w:hAnsi="Times New Roman" w:cs="Times New Roman"/>
          <w:i/>
          <w:sz w:val="24"/>
          <w:szCs w:val="24"/>
          <w:lang w:eastAsia="en-GB"/>
        </w:rPr>
        <w:t>talfrith</w:t>
      </w:r>
      <w:r w:rsidR="00942014">
        <w:rPr>
          <w:rFonts w:ascii="Times New Roman" w:eastAsia="Times New Roman" w:hAnsi="Times New Roman" w:cs="Times New Roman"/>
          <w:sz w:val="24"/>
          <w:szCs w:val="24"/>
          <w:lang w:eastAsia="en-GB"/>
        </w:rPr>
        <w:t>)</w:t>
      </w:r>
      <w:r w:rsidR="002809AE">
        <w:rPr>
          <w:rFonts w:ascii="Times New Roman" w:eastAsia="Times New Roman" w:hAnsi="Times New Roman" w:cs="Times New Roman"/>
          <w:sz w:val="24"/>
          <w:szCs w:val="24"/>
          <w:lang w:eastAsia="en-GB"/>
        </w:rPr>
        <w:t>,</w:t>
      </w:r>
      <w:r w:rsidR="00942014">
        <w:rPr>
          <w:rFonts w:ascii="Times New Roman" w:eastAsia="Times New Roman" w:hAnsi="Times New Roman" w:cs="Times New Roman"/>
          <w:sz w:val="24"/>
          <w:szCs w:val="24"/>
          <w:lang w:eastAsia="en-GB"/>
        </w:rPr>
        <w:t xml:space="preserve"> ac mae elfen gref o gonfensiwn yn yr awgrym fod Buddfan wedi ei ladd wrth ymladd mewn rhyd (gweler y nodyn ar </w:t>
      </w:r>
      <w:r w:rsidR="00942014">
        <w:rPr>
          <w:rFonts w:ascii="Times New Roman" w:eastAsia="Times New Roman" w:hAnsi="Times New Roman" w:cs="Times New Roman"/>
          <w:i/>
          <w:sz w:val="24"/>
          <w:szCs w:val="24"/>
          <w:lang w:eastAsia="en-GB"/>
        </w:rPr>
        <w:t xml:space="preserve">rhydon </w:t>
      </w:r>
      <w:r w:rsidR="00942014">
        <w:rPr>
          <w:rFonts w:ascii="Times New Roman" w:eastAsia="Times New Roman" w:hAnsi="Times New Roman" w:cs="Times New Roman"/>
          <w:sz w:val="24"/>
          <w:szCs w:val="24"/>
          <w:lang w:eastAsia="en-GB"/>
        </w:rPr>
        <w:t xml:space="preserve">yn llinell 6). Mae’n ddiddorol nodi hefyd fel yr ailadroddir y ferf </w:t>
      </w:r>
      <w:r w:rsidR="00942014">
        <w:rPr>
          <w:rFonts w:ascii="Times New Roman" w:eastAsia="Times New Roman" w:hAnsi="Times New Roman" w:cs="Times New Roman"/>
          <w:i/>
          <w:sz w:val="24"/>
          <w:szCs w:val="24"/>
          <w:lang w:eastAsia="en-GB"/>
        </w:rPr>
        <w:t xml:space="preserve">golo </w:t>
      </w:r>
      <w:r w:rsidR="00942014">
        <w:rPr>
          <w:rFonts w:ascii="Times New Roman" w:eastAsia="Times New Roman" w:hAnsi="Times New Roman" w:cs="Times New Roman"/>
          <w:sz w:val="24"/>
          <w:szCs w:val="24"/>
          <w:lang w:eastAsia="en-GB"/>
        </w:rPr>
        <w:t xml:space="preserve">‘gorchuddio’ mewn cyd-destunau tebyg mewn rhannau eraill o’r </w:t>
      </w:r>
      <w:r w:rsidR="00942014">
        <w:rPr>
          <w:rFonts w:ascii="Times New Roman" w:eastAsia="Times New Roman" w:hAnsi="Times New Roman" w:cs="Times New Roman"/>
          <w:i/>
          <w:sz w:val="24"/>
          <w:szCs w:val="24"/>
          <w:lang w:eastAsia="en-GB"/>
        </w:rPr>
        <w:t>Gododdin</w:t>
      </w:r>
      <w:r w:rsidR="00942014">
        <w:rPr>
          <w:rFonts w:ascii="Times New Roman" w:eastAsia="Times New Roman" w:hAnsi="Times New Roman" w:cs="Times New Roman"/>
          <w:sz w:val="24"/>
          <w:szCs w:val="24"/>
          <w:lang w:eastAsia="en-GB"/>
        </w:rPr>
        <w:t xml:space="preserve"> (gweler y nodyn ar</w:t>
      </w:r>
      <w:r w:rsidR="00E05CA1">
        <w:rPr>
          <w:rFonts w:ascii="Times New Roman" w:eastAsia="Times New Roman" w:hAnsi="Times New Roman" w:cs="Times New Roman"/>
          <w:sz w:val="24"/>
          <w:szCs w:val="24"/>
          <w:lang w:eastAsia="en-GB"/>
        </w:rPr>
        <w:t xml:space="preserve"> </w:t>
      </w:r>
      <w:r w:rsidR="00E05CA1">
        <w:rPr>
          <w:rFonts w:ascii="Times New Roman" w:eastAsia="Times New Roman" w:hAnsi="Times New Roman" w:cs="Times New Roman"/>
          <w:i/>
          <w:sz w:val="24"/>
          <w:szCs w:val="24"/>
          <w:lang w:eastAsia="en-GB"/>
        </w:rPr>
        <w:t>golo</w:t>
      </w:r>
      <w:r w:rsidR="00E05CA1">
        <w:rPr>
          <w:rFonts w:ascii="Times New Roman" w:eastAsia="Times New Roman" w:hAnsi="Times New Roman" w:cs="Times New Roman"/>
          <w:sz w:val="24"/>
          <w:szCs w:val="24"/>
          <w:lang w:eastAsia="en-GB"/>
        </w:rPr>
        <w:t xml:space="preserve"> yn</w:t>
      </w:r>
      <w:r w:rsidR="00942014">
        <w:rPr>
          <w:rFonts w:ascii="Times New Roman" w:eastAsia="Times New Roman" w:hAnsi="Times New Roman" w:cs="Times New Roman"/>
          <w:sz w:val="24"/>
          <w:szCs w:val="24"/>
          <w:lang w:eastAsia="en-GB"/>
        </w:rPr>
        <w:t xml:space="preserve"> </w:t>
      </w:r>
      <w:r w:rsidR="00E05CA1">
        <w:rPr>
          <w:rFonts w:ascii="Times New Roman" w:eastAsia="Times New Roman" w:hAnsi="Times New Roman" w:cs="Times New Roman"/>
          <w:sz w:val="24"/>
          <w:szCs w:val="24"/>
          <w:lang w:eastAsia="en-GB"/>
        </w:rPr>
        <w:t>l</w:t>
      </w:r>
      <w:r w:rsidR="00942014">
        <w:rPr>
          <w:rFonts w:ascii="Times New Roman" w:eastAsia="Times New Roman" w:hAnsi="Times New Roman" w:cs="Times New Roman"/>
          <w:sz w:val="24"/>
          <w:szCs w:val="24"/>
          <w:lang w:eastAsia="en-GB"/>
        </w:rPr>
        <w:t>linell 12)</w:t>
      </w:r>
      <w:r w:rsidR="00E05CA1">
        <w:rPr>
          <w:rFonts w:ascii="Times New Roman" w:eastAsia="Times New Roman" w:hAnsi="Times New Roman" w:cs="Times New Roman"/>
          <w:sz w:val="24"/>
          <w:szCs w:val="24"/>
          <w:lang w:eastAsia="en-GB"/>
        </w:rPr>
        <w:t>.</w:t>
      </w:r>
      <w:r w:rsidR="00942014">
        <w:rPr>
          <w:rFonts w:ascii="Times New Roman" w:eastAsia="Times New Roman" w:hAnsi="Times New Roman" w:cs="Times New Roman"/>
          <w:sz w:val="24"/>
          <w:szCs w:val="24"/>
          <w:lang w:eastAsia="en-GB"/>
        </w:rPr>
        <w:t xml:space="preserve"> </w:t>
      </w:r>
      <w:r w:rsidR="00E05CA1">
        <w:rPr>
          <w:rFonts w:ascii="Times New Roman" w:eastAsia="Times New Roman" w:hAnsi="Times New Roman" w:cs="Times New Roman"/>
          <w:sz w:val="24"/>
          <w:szCs w:val="24"/>
          <w:lang w:eastAsia="en-GB"/>
        </w:rPr>
        <w:t>Fe welw</w:t>
      </w:r>
      <w:r w:rsidR="002809AE">
        <w:rPr>
          <w:rFonts w:ascii="Times New Roman" w:eastAsia="Times New Roman" w:hAnsi="Times New Roman" w:cs="Times New Roman"/>
          <w:sz w:val="24"/>
          <w:szCs w:val="24"/>
          <w:lang w:eastAsia="en-GB"/>
        </w:rPr>
        <w:t>n</w:t>
      </w:r>
      <w:r w:rsidR="00E05CA1">
        <w:rPr>
          <w:rFonts w:ascii="Times New Roman" w:eastAsia="Times New Roman" w:hAnsi="Times New Roman" w:cs="Times New Roman"/>
          <w:sz w:val="24"/>
          <w:szCs w:val="24"/>
          <w:lang w:eastAsia="en-GB"/>
        </w:rPr>
        <w:t xml:space="preserve"> hefyd</w:t>
      </w:r>
      <w:r w:rsidR="002809AE">
        <w:rPr>
          <w:rFonts w:ascii="Times New Roman" w:eastAsia="Times New Roman" w:hAnsi="Times New Roman" w:cs="Times New Roman"/>
          <w:sz w:val="24"/>
          <w:szCs w:val="24"/>
          <w:lang w:eastAsia="en-GB"/>
        </w:rPr>
        <w:t xml:space="preserve"> fod y sôn </w:t>
      </w:r>
      <w:r w:rsidR="00E82635">
        <w:rPr>
          <w:rFonts w:ascii="Times New Roman" w:eastAsia="Times New Roman" w:hAnsi="Times New Roman" w:cs="Times New Roman"/>
          <w:sz w:val="24"/>
          <w:szCs w:val="24"/>
          <w:lang w:eastAsia="en-GB"/>
        </w:rPr>
        <w:t xml:space="preserve">eironig </w:t>
      </w:r>
      <w:r w:rsidR="002809AE">
        <w:rPr>
          <w:rFonts w:ascii="Times New Roman" w:eastAsia="Times New Roman" w:hAnsi="Times New Roman" w:cs="Times New Roman"/>
          <w:sz w:val="24"/>
          <w:szCs w:val="24"/>
          <w:lang w:eastAsia="en-GB"/>
        </w:rPr>
        <w:t>a</w:t>
      </w:r>
      <w:r w:rsidR="00E82635">
        <w:rPr>
          <w:rFonts w:ascii="Times New Roman" w:eastAsia="Times New Roman" w:hAnsi="Times New Roman" w:cs="Times New Roman"/>
          <w:sz w:val="24"/>
          <w:szCs w:val="24"/>
          <w:lang w:eastAsia="en-GB"/>
        </w:rPr>
        <w:t>m</w:t>
      </w:r>
      <w:r w:rsidR="002809AE">
        <w:rPr>
          <w:rFonts w:ascii="Times New Roman" w:eastAsia="Times New Roman" w:hAnsi="Times New Roman" w:cs="Times New Roman"/>
          <w:sz w:val="24"/>
          <w:szCs w:val="24"/>
          <w:lang w:eastAsia="en-GB"/>
        </w:rPr>
        <w:t xml:space="preserve"> waed y frwydr yn golchi arfau ac arfwisgoedd</w:t>
      </w:r>
      <w:r w:rsidR="00E82635">
        <w:rPr>
          <w:rFonts w:ascii="Times New Roman" w:eastAsia="Times New Roman" w:hAnsi="Times New Roman" w:cs="Times New Roman"/>
          <w:sz w:val="24"/>
          <w:szCs w:val="24"/>
          <w:lang w:eastAsia="en-GB"/>
        </w:rPr>
        <w:t xml:space="preserve"> </w:t>
      </w:r>
      <w:r w:rsidR="002809AE">
        <w:rPr>
          <w:rFonts w:ascii="Times New Roman" w:eastAsia="Times New Roman" w:hAnsi="Times New Roman" w:cs="Times New Roman"/>
          <w:sz w:val="24"/>
          <w:szCs w:val="24"/>
          <w:lang w:eastAsia="en-GB"/>
        </w:rPr>
        <w:t>yn un sy’n cael ei ailadrodd mewn mannau eraill</w:t>
      </w:r>
      <w:r w:rsidR="00E82635">
        <w:rPr>
          <w:rFonts w:ascii="Times New Roman" w:eastAsia="Times New Roman" w:hAnsi="Times New Roman" w:cs="Times New Roman"/>
          <w:sz w:val="24"/>
          <w:szCs w:val="24"/>
          <w:lang w:eastAsia="en-GB"/>
        </w:rPr>
        <w:t xml:space="preserve"> (gweler y nodyn ar ystyr llinell 14)</w:t>
      </w:r>
      <w:r w:rsidR="002809A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2809AE">
        <w:rPr>
          <w:rFonts w:ascii="Times New Roman" w:eastAsia="Times New Roman" w:hAnsi="Times New Roman" w:cs="Times New Roman"/>
          <w:sz w:val="24"/>
          <w:szCs w:val="24"/>
          <w:lang w:eastAsia="en-GB"/>
        </w:rPr>
        <w:t>O sylwi ar hyn oll, gallwn ailadrodd sylw a wnaethom wrth draf</w:t>
      </w:r>
      <w:r w:rsidR="00E82635">
        <w:rPr>
          <w:rFonts w:ascii="Times New Roman" w:eastAsia="Times New Roman" w:hAnsi="Times New Roman" w:cs="Times New Roman"/>
          <w:sz w:val="24"/>
          <w:szCs w:val="24"/>
          <w:lang w:eastAsia="en-GB"/>
        </w:rPr>
        <w:t>od</w:t>
      </w:r>
      <w:r w:rsidR="002809AE">
        <w:rPr>
          <w:rFonts w:ascii="Times New Roman" w:eastAsia="Times New Roman" w:hAnsi="Times New Roman" w:cs="Times New Roman"/>
          <w:sz w:val="24"/>
          <w:szCs w:val="24"/>
          <w:lang w:eastAsia="en-GB"/>
        </w:rPr>
        <w:t xml:space="preserve"> cefndir a themâu Awdl I. </w:t>
      </w:r>
      <w:r w:rsidR="00E82635">
        <w:rPr>
          <w:rFonts w:ascii="Times New Roman" w:eastAsia="Times New Roman" w:hAnsi="Times New Roman" w:cs="Times New Roman"/>
          <w:sz w:val="24"/>
          <w:szCs w:val="24"/>
          <w:lang w:eastAsia="en-GB"/>
        </w:rPr>
        <w:t xml:space="preserve">Y mae’r </w:t>
      </w:r>
      <w:r w:rsidR="00E82635">
        <w:rPr>
          <w:rFonts w:ascii="Times New Roman" w:eastAsia="Times New Roman" w:hAnsi="Times New Roman" w:cs="Times New Roman"/>
          <w:i/>
          <w:sz w:val="24"/>
          <w:szCs w:val="24"/>
          <w:lang w:eastAsia="en-GB"/>
        </w:rPr>
        <w:t>Gododdin</w:t>
      </w:r>
      <w:r w:rsidR="00445752" w:rsidRPr="00445752">
        <w:rPr>
          <w:rFonts w:ascii="Times New Roman" w:eastAsia="Times New Roman" w:hAnsi="Times New Roman" w:cs="Times New Roman"/>
          <w:sz w:val="24"/>
          <w:szCs w:val="24"/>
          <w:lang w:eastAsia="en-GB"/>
        </w:rPr>
        <w:t xml:space="preserve"> </w:t>
      </w:r>
      <w:r w:rsidR="00E82635">
        <w:rPr>
          <w:rFonts w:ascii="Times New Roman" w:eastAsia="Times New Roman" w:hAnsi="Times New Roman" w:cs="Times New Roman"/>
          <w:sz w:val="24"/>
          <w:szCs w:val="24"/>
          <w:lang w:eastAsia="en-GB"/>
        </w:rPr>
        <w:t xml:space="preserve">yn </w:t>
      </w:r>
      <w:r w:rsidR="00445752" w:rsidRPr="00445752">
        <w:rPr>
          <w:rFonts w:ascii="Times New Roman" w:eastAsia="Times New Roman" w:hAnsi="Times New Roman" w:cs="Times New Roman"/>
          <w:sz w:val="24"/>
          <w:szCs w:val="24"/>
          <w:lang w:eastAsia="en-GB"/>
        </w:rPr>
        <w:t>waith sy’n tynnu’n helaeth ar gonfensiynau llenyddol penodol. Ac eto, ar yr un pryd, y mae</w:t>
      </w:r>
      <w:r w:rsidR="00F16A8B">
        <w:rPr>
          <w:rFonts w:ascii="Times New Roman" w:eastAsia="Times New Roman" w:hAnsi="Times New Roman" w:cs="Times New Roman"/>
          <w:sz w:val="24"/>
          <w:szCs w:val="24"/>
          <w:lang w:eastAsia="en-GB"/>
        </w:rPr>
        <w:t xml:space="preserve"> b</w:t>
      </w:r>
      <w:r w:rsidR="00445752" w:rsidRPr="00445752">
        <w:rPr>
          <w:rFonts w:ascii="Times New Roman" w:eastAsia="Times New Roman" w:hAnsi="Times New Roman" w:cs="Times New Roman"/>
          <w:sz w:val="24"/>
          <w:szCs w:val="24"/>
          <w:lang w:eastAsia="en-GB"/>
        </w:rPr>
        <w:t xml:space="preserve">arddoniaeth gofiadwy </w:t>
      </w:r>
      <w:r w:rsidR="00F16A8B">
        <w:rPr>
          <w:rFonts w:ascii="Times New Roman" w:eastAsia="Times New Roman" w:hAnsi="Times New Roman" w:cs="Times New Roman"/>
          <w:sz w:val="24"/>
          <w:szCs w:val="24"/>
          <w:lang w:eastAsia="en-GB"/>
        </w:rPr>
        <w:t xml:space="preserve">yn llawer o’r awdlau – barddoniaeth </w:t>
      </w:r>
      <w:r w:rsidR="00445752" w:rsidRPr="00445752">
        <w:rPr>
          <w:rFonts w:ascii="Times New Roman" w:eastAsia="Times New Roman" w:hAnsi="Times New Roman" w:cs="Times New Roman"/>
          <w:sz w:val="24"/>
          <w:szCs w:val="24"/>
          <w:lang w:eastAsia="en-GB"/>
        </w:rPr>
        <w:t>sydd â’r gallu i’n hysgwyd o hyd</w:t>
      </w:r>
      <w:r w:rsidR="00E82635">
        <w:rPr>
          <w:rFonts w:ascii="Times New Roman" w:eastAsia="Times New Roman" w:hAnsi="Times New Roman" w:cs="Times New Roman"/>
          <w:sz w:val="24"/>
          <w:szCs w:val="24"/>
          <w:lang w:eastAsia="en-GB"/>
        </w:rPr>
        <w:t xml:space="preserve"> ac ennyn ymateb ynom</w:t>
      </w:r>
      <w:r w:rsidR="00B300F8">
        <w:rPr>
          <w:rFonts w:ascii="Times New Roman" w:eastAsia="Times New Roman" w:hAnsi="Times New Roman" w:cs="Times New Roman"/>
          <w:sz w:val="24"/>
          <w:szCs w:val="24"/>
          <w:lang w:eastAsia="en-GB"/>
        </w:rPr>
        <w:t>.</w:t>
      </w:r>
    </w:p>
    <w:p w14:paraId="710881ED" w14:textId="77777777" w:rsidR="00110D7F" w:rsidRDefault="00110D7F" w:rsidP="00615B9F">
      <w:pPr>
        <w:spacing w:line="240" w:lineRule="auto"/>
        <w:rPr>
          <w:rFonts w:ascii="Times New Roman" w:hAnsi="Times New Roman" w:cs="Times New Roman"/>
          <w:sz w:val="20"/>
          <w:szCs w:val="20"/>
        </w:rPr>
      </w:pPr>
    </w:p>
    <w:p w14:paraId="4CB2D1BA" w14:textId="77777777" w:rsidR="00615B9F" w:rsidRPr="00615B9F" w:rsidRDefault="00615B9F" w:rsidP="00615B9F">
      <w:pPr>
        <w:spacing w:line="240" w:lineRule="auto"/>
        <w:rPr>
          <w:rFonts w:ascii="Times New Roman" w:hAnsi="Times New Roman" w:cs="Times New Roman"/>
          <w:sz w:val="20"/>
          <w:szCs w:val="20"/>
        </w:rPr>
      </w:pPr>
      <w:bookmarkStart w:id="0" w:name="_GoBack"/>
      <w:bookmarkEnd w:id="0"/>
      <w:r w:rsidRPr="00615B9F">
        <w:rPr>
          <w:rFonts w:ascii="Times New Roman" w:hAnsi="Times New Roman" w:cs="Times New Roman"/>
          <w:sz w:val="20"/>
          <w:szCs w:val="20"/>
        </w:rPr>
        <w:t xml:space="preserve">awdl = Yr un gair ag </w:t>
      </w:r>
      <w:r w:rsidRPr="00615B9F">
        <w:rPr>
          <w:rFonts w:ascii="Times New Roman" w:hAnsi="Times New Roman" w:cs="Times New Roman"/>
          <w:i/>
          <w:iCs/>
          <w:sz w:val="20"/>
          <w:szCs w:val="20"/>
        </w:rPr>
        <w:t>odl</w:t>
      </w:r>
      <w:r w:rsidRPr="00615B9F">
        <w:rPr>
          <w:rFonts w:ascii="Times New Roman" w:hAnsi="Times New Roman" w:cs="Times New Roman"/>
          <w:sz w:val="20"/>
          <w:szCs w:val="20"/>
        </w:rPr>
        <w:t xml:space="preserve"> yn wreiddiol. Yn yr Oesoedd Canol ystyr y term </w:t>
      </w:r>
      <w:r w:rsidRPr="00615B9F">
        <w:rPr>
          <w:rFonts w:ascii="Times New Roman" w:hAnsi="Times New Roman" w:cs="Times New Roman"/>
          <w:i/>
          <w:iCs/>
          <w:sz w:val="20"/>
          <w:szCs w:val="20"/>
        </w:rPr>
        <w:t xml:space="preserve">awdl </w:t>
      </w:r>
      <w:r w:rsidRPr="00615B9F">
        <w:rPr>
          <w:rFonts w:ascii="Times New Roman" w:hAnsi="Times New Roman" w:cs="Times New Roman"/>
          <w:sz w:val="20"/>
          <w:szCs w:val="20"/>
        </w:rPr>
        <w:t xml:space="preserve">oedd nifer o linellau wedi eu canu ar yr un odl, ac fe’i defnyddir yn y nodiadau hyn i gyfeirio at y rhannau byrion, neu’r penillion unigol, sydd i’w cael yn y Gododdin. Erbyn heddiw, wrth gwrs, daeth </w:t>
      </w:r>
      <w:r w:rsidRPr="00615B9F">
        <w:rPr>
          <w:rFonts w:ascii="Times New Roman" w:hAnsi="Times New Roman" w:cs="Times New Roman"/>
          <w:i/>
          <w:iCs/>
          <w:sz w:val="20"/>
          <w:szCs w:val="20"/>
        </w:rPr>
        <w:t>awdl</w:t>
      </w:r>
      <w:r w:rsidRPr="00615B9F">
        <w:rPr>
          <w:rFonts w:ascii="Times New Roman" w:hAnsi="Times New Roman" w:cs="Times New Roman"/>
          <w:sz w:val="20"/>
          <w:szCs w:val="20"/>
        </w:rPr>
        <w:t xml:space="preserve"> hefyd yn derm am gerdd estynedig ar y mesurau caeth.</w:t>
      </w:r>
    </w:p>
    <w:p w14:paraId="4A9892BD" w14:textId="19083959" w:rsidR="00615B9F" w:rsidRPr="00615B9F" w:rsidRDefault="00615B9F" w:rsidP="00615B9F">
      <w:pPr>
        <w:spacing w:line="240" w:lineRule="auto"/>
        <w:rPr>
          <w:rFonts w:ascii="Times New Roman" w:hAnsi="Times New Roman" w:cs="Times New Roman"/>
          <w:sz w:val="20"/>
          <w:szCs w:val="20"/>
        </w:rPr>
      </w:pPr>
      <w:r w:rsidRPr="00615B9F">
        <w:rPr>
          <w:rFonts w:ascii="Times New Roman" w:hAnsi="Times New Roman" w:cs="Times New Roman"/>
          <w:sz w:val="20"/>
          <w:szCs w:val="20"/>
        </w:rPr>
        <w:t xml:space="preserve">gwrthgyferbyniad = </w:t>
      </w:r>
      <w:r w:rsidR="00CD2F41">
        <w:rPr>
          <w:rFonts w:ascii="Times New Roman" w:hAnsi="Times New Roman" w:cs="Times New Roman"/>
          <w:sz w:val="20"/>
          <w:szCs w:val="20"/>
        </w:rPr>
        <w:t>D</w:t>
      </w:r>
      <w:r w:rsidRPr="00615B9F">
        <w:rPr>
          <w:rFonts w:ascii="Times New Roman" w:hAnsi="Times New Roman" w:cs="Times New Roman"/>
          <w:sz w:val="20"/>
          <w:szCs w:val="20"/>
        </w:rPr>
        <w:t>au beth hollol wahanol yn cael eu rhoi ochr yn ochr â’i gilydd</w:t>
      </w:r>
      <w:r w:rsidR="00CD2F41">
        <w:rPr>
          <w:rFonts w:ascii="Times New Roman" w:hAnsi="Times New Roman" w:cs="Times New Roman"/>
          <w:sz w:val="20"/>
          <w:szCs w:val="20"/>
        </w:rPr>
        <w:t>.</w:t>
      </w:r>
    </w:p>
    <w:p w14:paraId="7A0DFA4A" w14:textId="4DFD4CFA" w:rsidR="00326047" w:rsidRDefault="00615B9F" w:rsidP="00326047">
      <w:pPr>
        <w:pStyle w:val="Testunl-nodyn"/>
        <w:rPr>
          <w:rFonts w:ascii="Times New Roman" w:hAnsi="Times New Roman" w:cs="Times New Roman"/>
        </w:rPr>
      </w:pPr>
      <w:r w:rsidRPr="00460529">
        <w:rPr>
          <w:rFonts w:ascii="Times New Roman" w:hAnsi="Times New Roman" w:cs="Times New Roman"/>
          <w:i/>
        </w:rPr>
        <w:t xml:space="preserve">pathos </w:t>
      </w:r>
      <w:r w:rsidRPr="00615B9F">
        <w:rPr>
          <w:rFonts w:ascii="Times New Roman" w:hAnsi="Times New Roman" w:cs="Times New Roman"/>
        </w:rPr>
        <w:t>= Nodwedd mewn llenyddiaeth sy’n ennyn teimlad o dristwch a thosturi cydymdeimladol yn y darllenydd neu’r gwrandawr.</w:t>
      </w:r>
    </w:p>
    <w:p w14:paraId="2E5D57C8" w14:textId="77777777" w:rsidR="00326047" w:rsidRDefault="00326047" w:rsidP="00326047">
      <w:pPr>
        <w:pStyle w:val="Testunl-nodyn"/>
        <w:rPr>
          <w:rFonts w:ascii="Times New Roman" w:hAnsi="Times New Roman" w:cs="Times New Roman"/>
          <w:i/>
        </w:rPr>
      </w:pPr>
    </w:p>
    <w:p w14:paraId="5D48E2C4" w14:textId="6D031897" w:rsidR="00615B9F" w:rsidRPr="00615B9F" w:rsidRDefault="00615B9F" w:rsidP="00326047">
      <w:pPr>
        <w:spacing w:line="240" w:lineRule="auto"/>
        <w:rPr>
          <w:rFonts w:ascii="Times New Roman" w:hAnsi="Times New Roman" w:cs="Times New Roman"/>
          <w:sz w:val="20"/>
          <w:szCs w:val="20"/>
        </w:rPr>
      </w:pPr>
      <w:r w:rsidRPr="00615B9F">
        <w:rPr>
          <w:rFonts w:ascii="Times New Roman" w:hAnsi="Times New Roman" w:cs="Times New Roman"/>
          <w:i/>
          <w:sz w:val="20"/>
          <w:szCs w:val="20"/>
        </w:rPr>
        <w:t>t</w:t>
      </w:r>
      <w:r w:rsidRPr="00615B9F">
        <w:rPr>
          <w:rFonts w:ascii="Times New Roman" w:hAnsi="Times New Roman" w:cs="Times New Roman"/>
          <w:i/>
          <w:sz w:val="20"/>
          <w:szCs w:val="20"/>
        </w:rPr>
        <w:t>opos</w:t>
      </w:r>
      <w:r w:rsidRPr="00615B9F">
        <w:rPr>
          <w:rFonts w:ascii="Times New Roman" w:hAnsi="Times New Roman" w:cs="Times New Roman"/>
          <w:i/>
          <w:sz w:val="20"/>
          <w:szCs w:val="20"/>
        </w:rPr>
        <w:t>/topoi</w:t>
      </w:r>
      <w:r w:rsidRPr="00615B9F">
        <w:rPr>
          <w:rFonts w:ascii="Times New Roman" w:hAnsi="Times New Roman" w:cs="Times New Roman"/>
          <w:i/>
          <w:sz w:val="20"/>
          <w:szCs w:val="20"/>
        </w:rPr>
        <w:t xml:space="preserve"> </w:t>
      </w:r>
      <w:r w:rsidR="00CD2F41">
        <w:rPr>
          <w:rFonts w:ascii="Times New Roman" w:hAnsi="Times New Roman" w:cs="Times New Roman"/>
          <w:sz w:val="20"/>
          <w:szCs w:val="20"/>
        </w:rPr>
        <w:t>= S</w:t>
      </w:r>
      <w:r w:rsidRPr="00615B9F">
        <w:rPr>
          <w:rFonts w:ascii="Times New Roman" w:hAnsi="Times New Roman" w:cs="Times New Roman"/>
          <w:sz w:val="20"/>
          <w:szCs w:val="20"/>
        </w:rPr>
        <w:t>yniad neu thema a ailadroddir mewn llenyddiaeth (o’r Groeg;</w:t>
      </w:r>
      <w:r w:rsidRPr="00615B9F">
        <w:rPr>
          <w:rFonts w:ascii="Times New Roman" w:hAnsi="Times New Roman" w:cs="Times New Roman"/>
          <w:i/>
          <w:sz w:val="20"/>
          <w:szCs w:val="20"/>
        </w:rPr>
        <w:t xml:space="preserve"> </w:t>
      </w:r>
      <w:r w:rsidRPr="00615B9F">
        <w:rPr>
          <w:rFonts w:ascii="Times New Roman" w:hAnsi="Times New Roman" w:cs="Times New Roman"/>
          <w:sz w:val="20"/>
          <w:szCs w:val="20"/>
        </w:rPr>
        <w:t>lluosog =</w:t>
      </w:r>
      <w:r w:rsidRPr="00615B9F">
        <w:rPr>
          <w:rFonts w:ascii="Times New Roman" w:hAnsi="Times New Roman" w:cs="Times New Roman"/>
          <w:i/>
          <w:sz w:val="20"/>
          <w:szCs w:val="20"/>
        </w:rPr>
        <w:t xml:space="preserve"> topoi</w:t>
      </w:r>
      <w:r w:rsidRPr="00615B9F">
        <w:rPr>
          <w:rFonts w:ascii="Times New Roman" w:hAnsi="Times New Roman" w:cs="Times New Roman"/>
          <w:sz w:val="20"/>
          <w:szCs w:val="20"/>
        </w:rPr>
        <w:t>)</w:t>
      </w:r>
      <w:r w:rsidR="00CD2F41">
        <w:rPr>
          <w:rFonts w:ascii="Times New Roman" w:hAnsi="Times New Roman" w:cs="Times New Roman"/>
          <w:sz w:val="20"/>
          <w:szCs w:val="20"/>
        </w:rPr>
        <w:t>.</w:t>
      </w:r>
    </w:p>
    <w:p w14:paraId="3F36318D" w14:textId="77777777" w:rsidR="00615B9F" w:rsidRPr="001D7650" w:rsidRDefault="00615B9F" w:rsidP="00326047">
      <w:pPr>
        <w:spacing w:line="240" w:lineRule="auto"/>
        <w:rPr>
          <w:rFonts w:ascii="Times New Roman" w:eastAsia="Times New Roman" w:hAnsi="Times New Roman" w:cs="Times New Roman"/>
          <w:sz w:val="24"/>
          <w:szCs w:val="24"/>
          <w:lang w:eastAsia="en-GB"/>
        </w:rPr>
      </w:pPr>
    </w:p>
    <w:sectPr w:rsidR="00615B9F" w:rsidRPr="001D76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A845A" w14:textId="77777777" w:rsidR="0078653E" w:rsidRDefault="0078653E" w:rsidP="002337A8">
      <w:pPr>
        <w:spacing w:after="0" w:line="240" w:lineRule="auto"/>
      </w:pPr>
      <w:r>
        <w:separator/>
      </w:r>
    </w:p>
  </w:endnote>
  <w:endnote w:type="continuationSeparator" w:id="0">
    <w:p w14:paraId="62653653" w14:textId="77777777" w:rsidR="0078653E" w:rsidRDefault="0078653E" w:rsidP="002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09EE" w14:textId="77777777" w:rsidR="0078653E" w:rsidRDefault="0078653E" w:rsidP="002337A8">
      <w:pPr>
        <w:spacing w:after="0" w:line="240" w:lineRule="auto"/>
      </w:pPr>
      <w:r>
        <w:separator/>
      </w:r>
    </w:p>
  </w:footnote>
  <w:footnote w:type="continuationSeparator" w:id="0">
    <w:p w14:paraId="6FC2BDDF" w14:textId="77777777" w:rsidR="0078653E" w:rsidRDefault="0078653E" w:rsidP="00233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34"/>
    <w:rsid w:val="00047A2E"/>
    <w:rsid w:val="0006133B"/>
    <w:rsid w:val="00084EC5"/>
    <w:rsid w:val="00092FAD"/>
    <w:rsid w:val="000C1046"/>
    <w:rsid w:val="000E2F6F"/>
    <w:rsid w:val="000F4FDE"/>
    <w:rsid w:val="00110D7F"/>
    <w:rsid w:val="001375C9"/>
    <w:rsid w:val="00152EF0"/>
    <w:rsid w:val="0015532B"/>
    <w:rsid w:val="001879B8"/>
    <w:rsid w:val="001B4EC6"/>
    <w:rsid w:val="001C488F"/>
    <w:rsid w:val="001D0F90"/>
    <w:rsid w:val="001D575E"/>
    <w:rsid w:val="001D7650"/>
    <w:rsid w:val="001F7E25"/>
    <w:rsid w:val="00213E24"/>
    <w:rsid w:val="002337A8"/>
    <w:rsid w:val="0023443C"/>
    <w:rsid w:val="002809AE"/>
    <w:rsid w:val="002C43F6"/>
    <w:rsid w:val="002C4800"/>
    <w:rsid w:val="002D6B95"/>
    <w:rsid w:val="002E209E"/>
    <w:rsid w:val="002E551E"/>
    <w:rsid w:val="003129FA"/>
    <w:rsid w:val="00326047"/>
    <w:rsid w:val="00346268"/>
    <w:rsid w:val="00381CBC"/>
    <w:rsid w:val="003A05B9"/>
    <w:rsid w:val="003B0D2E"/>
    <w:rsid w:val="003E572E"/>
    <w:rsid w:val="00403D27"/>
    <w:rsid w:val="00445752"/>
    <w:rsid w:val="00460529"/>
    <w:rsid w:val="0046083C"/>
    <w:rsid w:val="004C176F"/>
    <w:rsid w:val="004D76E8"/>
    <w:rsid w:val="004E3AAA"/>
    <w:rsid w:val="004E7FDC"/>
    <w:rsid w:val="004F26EE"/>
    <w:rsid w:val="004F31C5"/>
    <w:rsid w:val="00510F3C"/>
    <w:rsid w:val="00541403"/>
    <w:rsid w:val="0056709A"/>
    <w:rsid w:val="00571986"/>
    <w:rsid w:val="00573554"/>
    <w:rsid w:val="00590A22"/>
    <w:rsid w:val="0059280D"/>
    <w:rsid w:val="00593D81"/>
    <w:rsid w:val="005A1055"/>
    <w:rsid w:val="005B2747"/>
    <w:rsid w:val="00615B9F"/>
    <w:rsid w:val="0063583D"/>
    <w:rsid w:val="006510F4"/>
    <w:rsid w:val="006524BF"/>
    <w:rsid w:val="00674DB3"/>
    <w:rsid w:val="006C247C"/>
    <w:rsid w:val="006C69E6"/>
    <w:rsid w:val="00717541"/>
    <w:rsid w:val="00720B16"/>
    <w:rsid w:val="007217F4"/>
    <w:rsid w:val="00772FEC"/>
    <w:rsid w:val="00773D8B"/>
    <w:rsid w:val="00785151"/>
    <w:rsid w:val="0078653E"/>
    <w:rsid w:val="00792119"/>
    <w:rsid w:val="007C3EBA"/>
    <w:rsid w:val="007C6C62"/>
    <w:rsid w:val="007E48A4"/>
    <w:rsid w:val="007E5777"/>
    <w:rsid w:val="007F7778"/>
    <w:rsid w:val="00820ECE"/>
    <w:rsid w:val="008411CA"/>
    <w:rsid w:val="0084523C"/>
    <w:rsid w:val="008B7393"/>
    <w:rsid w:val="008C37A0"/>
    <w:rsid w:val="008E57E7"/>
    <w:rsid w:val="00942014"/>
    <w:rsid w:val="00942471"/>
    <w:rsid w:val="0096068D"/>
    <w:rsid w:val="009A7337"/>
    <w:rsid w:val="009D0FF5"/>
    <w:rsid w:val="009D4A45"/>
    <w:rsid w:val="009E3409"/>
    <w:rsid w:val="00A037C6"/>
    <w:rsid w:val="00A06B09"/>
    <w:rsid w:val="00A20F2F"/>
    <w:rsid w:val="00A346C6"/>
    <w:rsid w:val="00A356F8"/>
    <w:rsid w:val="00A87DBD"/>
    <w:rsid w:val="00A900A6"/>
    <w:rsid w:val="00A96848"/>
    <w:rsid w:val="00AA391E"/>
    <w:rsid w:val="00B125A3"/>
    <w:rsid w:val="00B17E8A"/>
    <w:rsid w:val="00B245E4"/>
    <w:rsid w:val="00B300F8"/>
    <w:rsid w:val="00B334D2"/>
    <w:rsid w:val="00B41099"/>
    <w:rsid w:val="00B43D3B"/>
    <w:rsid w:val="00B50BF2"/>
    <w:rsid w:val="00B632C0"/>
    <w:rsid w:val="00B80360"/>
    <w:rsid w:val="00B87AB1"/>
    <w:rsid w:val="00BA0657"/>
    <w:rsid w:val="00BA2CD1"/>
    <w:rsid w:val="00BA4B27"/>
    <w:rsid w:val="00BC2472"/>
    <w:rsid w:val="00BF3E5C"/>
    <w:rsid w:val="00C020BD"/>
    <w:rsid w:val="00C265BA"/>
    <w:rsid w:val="00C27ABB"/>
    <w:rsid w:val="00C33B06"/>
    <w:rsid w:val="00C5428D"/>
    <w:rsid w:val="00C630E9"/>
    <w:rsid w:val="00CD2F41"/>
    <w:rsid w:val="00CD4617"/>
    <w:rsid w:val="00CD4B2A"/>
    <w:rsid w:val="00D22094"/>
    <w:rsid w:val="00D2275B"/>
    <w:rsid w:val="00DA208B"/>
    <w:rsid w:val="00DA5711"/>
    <w:rsid w:val="00DC1A31"/>
    <w:rsid w:val="00E03012"/>
    <w:rsid w:val="00E05CA1"/>
    <w:rsid w:val="00E110C7"/>
    <w:rsid w:val="00E16E47"/>
    <w:rsid w:val="00E20A4D"/>
    <w:rsid w:val="00E23934"/>
    <w:rsid w:val="00E56487"/>
    <w:rsid w:val="00E82635"/>
    <w:rsid w:val="00E91A35"/>
    <w:rsid w:val="00EA0E31"/>
    <w:rsid w:val="00ED36A7"/>
    <w:rsid w:val="00ED43F4"/>
    <w:rsid w:val="00F16A8B"/>
    <w:rsid w:val="00F42B06"/>
    <w:rsid w:val="00F4669A"/>
    <w:rsid w:val="00F50D3A"/>
    <w:rsid w:val="00F823F2"/>
    <w:rsid w:val="00F869FD"/>
    <w:rsid w:val="00FB2DF5"/>
    <w:rsid w:val="00FB6DA9"/>
    <w:rsid w:val="00FC5D25"/>
    <w:rsid w:val="00FD3B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l-nodyn">
    <w:name w:val="endnote text"/>
    <w:basedOn w:val="Normal"/>
    <w:link w:val="Testunl-nodynNod"/>
    <w:uiPriority w:val="99"/>
    <w:unhideWhenUsed/>
    <w:rsid w:val="002337A8"/>
    <w:pPr>
      <w:spacing w:after="0" w:line="240" w:lineRule="auto"/>
    </w:pPr>
    <w:rPr>
      <w:sz w:val="20"/>
      <w:szCs w:val="20"/>
    </w:rPr>
  </w:style>
  <w:style w:type="character" w:customStyle="1" w:styleId="Testunl-nodynNod">
    <w:name w:val="Testun Ôl-nodyn Nod"/>
    <w:basedOn w:val="FfontParagraffDdiofyn"/>
    <w:link w:val="Testunl-nodyn"/>
    <w:uiPriority w:val="99"/>
    <w:rsid w:val="002337A8"/>
    <w:rPr>
      <w:sz w:val="20"/>
      <w:szCs w:val="20"/>
    </w:rPr>
  </w:style>
  <w:style w:type="character" w:styleId="Cyfeirnodl-nodyn">
    <w:name w:val="endnote reference"/>
    <w:basedOn w:val="FfontParagraffDdiofyn"/>
    <w:uiPriority w:val="99"/>
    <w:semiHidden/>
    <w:unhideWhenUsed/>
    <w:rsid w:val="002337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l-nodyn">
    <w:name w:val="endnote text"/>
    <w:basedOn w:val="Normal"/>
    <w:link w:val="Testunl-nodynNod"/>
    <w:uiPriority w:val="99"/>
    <w:unhideWhenUsed/>
    <w:rsid w:val="002337A8"/>
    <w:pPr>
      <w:spacing w:after="0" w:line="240" w:lineRule="auto"/>
    </w:pPr>
    <w:rPr>
      <w:sz w:val="20"/>
      <w:szCs w:val="20"/>
    </w:rPr>
  </w:style>
  <w:style w:type="character" w:customStyle="1" w:styleId="Testunl-nodynNod">
    <w:name w:val="Testun Ôl-nodyn Nod"/>
    <w:basedOn w:val="FfontParagraffDdiofyn"/>
    <w:link w:val="Testunl-nodyn"/>
    <w:uiPriority w:val="99"/>
    <w:rsid w:val="002337A8"/>
    <w:rPr>
      <w:sz w:val="20"/>
      <w:szCs w:val="20"/>
    </w:rPr>
  </w:style>
  <w:style w:type="character" w:styleId="Cyfeirnodl-nodyn">
    <w:name w:val="endnote reference"/>
    <w:basedOn w:val="FfontParagraffDdiofyn"/>
    <w:uiPriority w:val="99"/>
    <w:semiHidden/>
    <w:unhideWhenUsed/>
    <w:rsid w:val="00233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512ED10A41A532429C47028BD292451E" ma:contentTypeVersion="3" ma:contentTypeDescription="" ma:contentTypeScope="" ma:versionID="159f5833d9ab7bf9b10b2909930824a9">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8c168127277551ad413531ab082a462"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isgrifiad" ma:internalName="RoutingRuleDescription" ma:readOnly="false">
      <xsd:simpleType>
        <xsd:restriction base="dms:Text">
          <xsd:maxLength value="255"/>
        </xsd:restriction>
      </xsd:simpleType>
    </xsd:element>
    <xsd:element name="PublishingStartDate" ma:index="9" nillable="true" ma:displayName="Amserlennu Dyddiad Dechrau" ma:internalName="PublishingStartDate">
      <xsd:simpleType>
        <xsd:restriction base="dms:Unknown"/>
      </xsd:simpleType>
    </xsd:element>
    <xsd:element name="PublishingExpirationDate" ma:index="10" nillable="true" ma:displayName="Amserlennu Dyddiad Gorff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70f929-e569-498d-8ed3-04fc9e5db3e8}" ma:internalName="TaxCatchAll" ma:showField="CatchAllData"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70f929-e569-498d-8ed3-04fc9e5db3e8}" ma:internalName="TaxCatchAllLabel" ma:readOnly="true" ma:showField="CatchAllDataLabel"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Allweddeiriau"/>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B523-8121-4A9F-81AC-BEC94F0A3CB2}"/>
</file>

<file path=customXml/itemProps2.xml><?xml version="1.0" encoding="utf-8"?>
<ds:datastoreItem xmlns:ds="http://schemas.openxmlformats.org/officeDocument/2006/customXml" ds:itemID="{76B49B8B-E2FF-4FF0-BCA9-2E09E83D64F4}"/>
</file>

<file path=customXml/itemProps3.xml><?xml version="1.0" encoding="utf-8"?>
<ds:datastoreItem xmlns:ds="http://schemas.openxmlformats.org/officeDocument/2006/customXml" ds:itemID="{3E4C9C37-2211-4541-B3F2-D6E9EC202B0D}"/>
</file>

<file path=customXml/itemProps4.xml><?xml version="1.0" encoding="utf-8"?>
<ds:datastoreItem xmlns:ds="http://schemas.openxmlformats.org/officeDocument/2006/customXml" ds:itemID="{B5E66956-DF71-4FCB-94A6-B6A955F7552D}"/>
</file>

<file path=customXml/itemProps5.xml><?xml version="1.0" encoding="utf-8"?>
<ds:datastoreItem xmlns:ds="http://schemas.openxmlformats.org/officeDocument/2006/customXml" ds:itemID="{E22CCFC5-1EC4-4211-98DF-CBE5A5C48E83}"/>
</file>

<file path=docProps/app.xml><?xml version="1.0" encoding="utf-8"?>
<Properties xmlns="http://schemas.openxmlformats.org/officeDocument/2006/extended-properties" xmlns:vt="http://schemas.openxmlformats.org/officeDocument/2006/docPropsVTypes">
  <Template>Normal</Template>
  <TotalTime>35</TotalTime>
  <Pages>2</Pages>
  <Words>875</Words>
  <Characters>4992</Characters>
  <Application>Microsoft Office Word</Application>
  <DocSecurity>0</DocSecurity>
  <Lines>41</Lines>
  <Paragraphs>11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Peredur</dc:creator>
  <cp:keywords/>
  <cp:lastModifiedBy>watkim</cp:lastModifiedBy>
  <cp:revision>16</cp:revision>
  <cp:lastPrinted>2013-08-01T08:04:00Z</cp:lastPrinted>
  <dcterms:created xsi:type="dcterms:W3CDTF">2013-08-01T07:27:00Z</dcterms:created>
  <dcterms:modified xsi:type="dcterms:W3CDTF">2013-08-01T11:04:00Z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0x0101003DB520055EDDB440B1956AA9AA49CCC900512ED10A41A532429C47028BD292451E</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